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16D" w:rsidRPr="0011616D" w:rsidRDefault="0011616D" w:rsidP="0011616D">
      <w:pPr>
        <w:pageBreakBefore/>
        <w:jc w:val="center"/>
        <w:rPr>
          <w:b/>
          <w:bCs/>
          <w:caps/>
        </w:rPr>
      </w:pPr>
      <w:bookmarkStart w:id="0" w:name="_Toc164485686"/>
      <w:bookmarkStart w:id="1" w:name="_Toc22204473"/>
      <w:r w:rsidRPr="0011616D">
        <w:rPr>
          <w:b/>
          <w:bCs/>
          <w:caps/>
        </w:rPr>
        <w:t>Form N: Detailed Specifications</w:t>
      </w:r>
      <w:bookmarkEnd w:id="0"/>
      <w:bookmarkEnd w:id="1"/>
      <w:r w:rsidR="00676B82">
        <w:rPr>
          <w:b/>
          <w:bCs/>
          <w:caps/>
        </w:rPr>
        <w:t xml:space="preserve"> </w:t>
      </w:r>
      <w:r w:rsidR="00A653DA">
        <w:rPr>
          <w:rFonts w:cs="Arial"/>
          <w:b/>
          <w:caps/>
          <w:sz w:val="24"/>
        </w:rPr>
        <w:t>21603</w:t>
      </w:r>
      <w:r w:rsidR="00676B82">
        <w:rPr>
          <w:rFonts w:cs="Arial"/>
          <w:b/>
          <w:caps/>
          <w:sz w:val="24"/>
        </w:rPr>
        <w:t xml:space="preserve"> </w:t>
      </w:r>
      <w:r w:rsidR="00676B82" w:rsidRPr="007A3D3E">
        <w:rPr>
          <w:rFonts w:cs="Arial"/>
          <w:i/>
          <w:vanish/>
          <w:color w:val="FF0000"/>
        </w:rPr>
        <w:t>Insert Detailed Specification Number</w:t>
      </w:r>
    </w:p>
    <w:p w:rsidR="00676B82" w:rsidRDefault="00676B82" w:rsidP="0011616D">
      <w:pPr>
        <w:jc w:val="center"/>
        <w:rPr>
          <w:rFonts w:cs="Arial"/>
          <w:b/>
          <w:caps/>
          <w:sz w:val="24"/>
        </w:rPr>
      </w:pPr>
    </w:p>
    <w:p w:rsidR="00676B82" w:rsidRDefault="00676B82" w:rsidP="0011616D">
      <w:pPr>
        <w:jc w:val="center"/>
        <w:rPr>
          <w:rFonts w:cs="Arial"/>
          <w:b/>
          <w:caps/>
          <w:sz w:val="24"/>
        </w:rPr>
      </w:pPr>
    </w:p>
    <w:p w:rsidR="0011616D" w:rsidRPr="0011616D" w:rsidRDefault="00A653DA" w:rsidP="0011616D">
      <w:pPr>
        <w:jc w:val="center"/>
        <w:rPr>
          <w:sz w:val="22"/>
          <w:szCs w:val="22"/>
        </w:rPr>
      </w:pPr>
      <w:r>
        <w:rPr>
          <w:rFonts w:cs="Arial"/>
          <w:b/>
          <w:caps/>
          <w:sz w:val="24"/>
        </w:rPr>
        <w:t>supply and delivery of a cnc plasma cutting system</w:t>
      </w:r>
      <w:r w:rsidR="00676B82" w:rsidRPr="00676B82">
        <w:rPr>
          <w:rFonts w:cs="Arial"/>
          <w:b/>
          <w:caps/>
          <w:sz w:val="24"/>
        </w:rPr>
        <w:t xml:space="preserve"> </w:t>
      </w:r>
      <w:r w:rsidR="00676B82" w:rsidRPr="007A3D3E">
        <w:rPr>
          <w:rFonts w:cs="Arial"/>
          <w:i/>
          <w:vanish/>
          <w:color w:val="FF0000"/>
        </w:rPr>
        <w:t xml:space="preserve">Insert </w:t>
      </w:r>
      <w:r w:rsidR="00C833A1">
        <w:rPr>
          <w:rFonts w:cs="Arial"/>
          <w:i/>
          <w:vanish/>
          <w:color w:val="FF0000"/>
        </w:rPr>
        <w:t>Tender/</w:t>
      </w:r>
      <w:r w:rsidR="00676B82" w:rsidRPr="007A3D3E">
        <w:rPr>
          <w:rFonts w:cs="Arial"/>
          <w:i/>
          <w:vanish/>
          <w:color w:val="FF0000"/>
        </w:rPr>
        <w:t>RFP Title</w:t>
      </w:r>
    </w:p>
    <w:p w:rsidR="00627704" w:rsidRPr="00EC729E" w:rsidRDefault="00627704" w:rsidP="00627704">
      <w:pPr>
        <w:numPr>
          <w:ilvl w:val="0"/>
          <w:numId w:val="11"/>
        </w:numPr>
        <w:tabs>
          <w:tab w:val="left" w:pos="720"/>
        </w:tabs>
        <w:spacing w:before="240" w:after="60"/>
        <w:ind w:left="720"/>
        <w:jc w:val="both"/>
        <w:outlineLvl w:val="5"/>
        <w:rPr>
          <w:b/>
          <w:bCs/>
          <w:u w:val="single"/>
          <w:lang w:val="en-US"/>
        </w:rPr>
      </w:pPr>
      <w:r w:rsidRPr="00EC729E">
        <w:rPr>
          <w:b/>
          <w:bCs/>
          <w:u w:val="single"/>
          <w:lang w:val="en-US"/>
        </w:rPr>
        <w:t>INSTRUCTIONS FOR COMPLETION OF SPECIFICATIONS</w:t>
      </w:r>
      <w:r w:rsidR="005127A3" w:rsidRPr="00EC729E">
        <w:rPr>
          <w:i/>
          <w:caps/>
          <w:vanish/>
          <w:color w:val="FF0000"/>
          <w:szCs w:val="20"/>
          <w:u w:val="single"/>
        </w:rPr>
        <w:t xml:space="preserve"> SPEC NOTE: T</w:t>
      </w:r>
      <w:r w:rsidR="005127A3" w:rsidRPr="00EC729E">
        <w:rPr>
          <w:i/>
          <w:vanish/>
          <w:color w:val="FF0000"/>
          <w:szCs w:val="20"/>
          <w:u w:val="single"/>
        </w:rPr>
        <w:t xml:space="preserve">he following clauses are repeated in the </w:t>
      </w:r>
      <w:r w:rsidR="00C833A1" w:rsidRPr="00EC729E">
        <w:rPr>
          <w:i/>
          <w:vanish/>
          <w:color w:val="FF0000"/>
          <w:szCs w:val="20"/>
          <w:u w:val="single"/>
        </w:rPr>
        <w:t>Tender/</w:t>
      </w:r>
      <w:r w:rsidR="005127A3" w:rsidRPr="00EC729E">
        <w:rPr>
          <w:i/>
          <w:vanish/>
          <w:color w:val="FF0000"/>
          <w:szCs w:val="20"/>
          <w:u w:val="single"/>
        </w:rPr>
        <w:t xml:space="preserve">RFP under Detailed Specifications, if revised ensure the </w:t>
      </w:r>
      <w:r w:rsidR="00C833A1" w:rsidRPr="00EC729E">
        <w:rPr>
          <w:i/>
          <w:vanish/>
          <w:color w:val="FF0000"/>
          <w:szCs w:val="20"/>
          <w:u w:val="single"/>
        </w:rPr>
        <w:t>Tender/</w:t>
      </w:r>
      <w:r w:rsidR="005127A3" w:rsidRPr="00EC729E">
        <w:rPr>
          <w:i/>
          <w:vanish/>
          <w:color w:val="FF0000"/>
          <w:szCs w:val="20"/>
          <w:u w:val="single"/>
        </w:rPr>
        <w:t>RFP is also revised</w:t>
      </w:r>
      <w:r w:rsidR="005127A3" w:rsidRPr="00EC729E">
        <w:rPr>
          <w:i/>
          <w:caps/>
          <w:vanish/>
          <w:color w:val="FF0000"/>
          <w:szCs w:val="20"/>
          <w:u w:val="single"/>
        </w:rPr>
        <w:t>.</w:t>
      </w:r>
    </w:p>
    <w:p w:rsidR="005127A3" w:rsidRDefault="00627704" w:rsidP="00D71F87">
      <w:pPr>
        <w:numPr>
          <w:ilvl w:val="1"/>
          <w:numId w:val="11"/>
        </w:numPr>
        <w:spacing w:after="120"/>
        <w:ind w:left="720"/>
        <w:jc w:val="both"/>
        <w:rPr>
          <w:szCs w:val="16"/>
        </w:rPr>
      </w:pPr>
      <w:r w:rsidRPr="00DF0BCB">
        <w:rPr>
          <w:szCs w:val="16"/>
        </w:rPr>
        <w:t xml:space="preserve">All items in these specifications </w:t>
      </w:r>
      <w:r w:rsidR="00712E32">
        <w:rPr>
          <w:szCs w:val="16"/>
        </w:rPr>
        <w:t>should</w:t>
      </w:r>
      <w:r w:rsidRPr="00DF0BCB">
        <w:rPr>
          <w:szCs w:val="16"/>
        </w:rPr>
        <w:t xml:space="preserve"> be answered indicating compliance or non-compliance. </w:t>
      </w:r>
    </w:p>
    <w:p w:rsidR="00627704" w:rsidRDefault="00C833A1" w:rsidP="00D71F87">
      <w:pPr>
        <w:numPr>
          <w:ilvl w:val="1"/>
          <w:numId w:val="11"/>
        </w:numPr>
        <w:spacing w:after="120"/>
        <w:ind w:left="720"/>
        <w:jc w:val="both"/>
        <w:rPr>
          <w:szCs w:val="16"/>
        </w:rPr>
      </w:pPr>
      <w:r>
        <w:rPr>
          <w:b/>
          <w:sz w:val="22"/>
          <w:szCs w:val="22"/>
        </w:rPr>
        <w:t>Bidder/</w:t>
      </w:r>
      <w:r w:rsidR="00627704" w:rsidRPr="009A2B0D">
        <w:rPr>
          <w:b/>
          <w:sz w:val="22"/>
          <w:szCs w:val="22"/>
        </w:rPr>
        <w:t xml:space="preserve">Proponents shall state “yes” for compliance or state </w:t>
      </w:r>
      <w:r w:rsidR="00770CCE">
        <w:rPr>
          <w:b/>
          <w:sz w:val="22"/>
          <w:szCs w:val="22"/>
        </w:rPr>
        <w:t>“</w:t>
      </w:r>
      <w:r w:rsidR="00627704" w:rsidRPr="009A2B0D">
        <w:rPr>
          <w:b/>
          <w:sz w:val="22"/>
          <w:szCs w:val="22"/>
        </w:rPr>
        <w:t>deviation</w:t>
      </w:r>
      <w:r w:rsidR="00770CCE">
        <w:rPr>
          <w:b/>
          <w:sz w:val="22"/>
          <w:szCs w:val="22"/>
        </w:rPr>
        <w:t>”</w:t>
      </w:r>
      <w:r w:rsidR="00627704" w:rsidRPr="00DF0BCB">
        <w:rPr>
          <w:szCs w:val="16"/>
        </w:rPr>
        <w:t>, or give a reply where requested to do so.  Deviations and/or equivalents shall be clearly stated and fully detailed.  Deviations and/or equivalents will be considered subject to evaluation.  In every instance where a brand name or design specifications is used, the City will also consider deviations and/or equivalents.</w:t>
      </w:r>
    </w:p>
    <w:p w:rsidR="00770CCE" w:rsidRPr="00DF0BCB" w:rsidRDefault="00770CCE" w:rsidP="00D71F87">
      <w:pPr>
        <w:numPr>
          <w:ilvl w:val="1"/>
          <w:numId w:val="11"/>
        </w:numPr>
        <w:spacing w:after="120"/>
        <w:ind w:left="720"/>
        <w:jc w:val="both"/>
        <w:rPr>
          <w:szCs w:val="16"/>
        </w:rPr>
      </w:pPr>
      <w:r w:rsidRPr="001B7F0A">
        <w:t xml:space="preserve">Lengthy explanations of deviations may be included in a separate document and must reference the appropriate </w:t>
      </w:r>
      <w:r>
        <w:t>Detailed Specification.</w:t>
      </w:r>
    </w:p>
    <w:p w:rsidR="00627704" w:rsidRPr="00770CCE" w:rsidRDefault="00627704" w:rsidP="00D71F87">
      <w:pPr>
        <w:numPr>
          <w:ilvl w:val="1"/>
          <w:numId w:val="11"/>
        </w:numPr>
        <w:spacing w:after="120"/>
        <w:ind w:left="720"/>
        <w:jc w:val="both"/>
        <w:rPr>
          <w:szCs w:val="16"/>
        </w:rPr>
      </w:pPr>
      <w:r w:rsidRPr="00770CCE">
        <w:rPr>
          <w:szCs w:val="16"/>
        </w:rPr>
        <w:t xml:space="preserve">Each </w:t>
      </w:r>
      <w:r w:rsidR="003365EF">
        <w:rPr>
          <w:szCs w:val="16"/>
        </w:rPr>
        <w:t>Bidder/</w:t>
      </w:r>
      <w:r w:rsidRPr="00770CCE">
        <w:rPr>
          <w:szCs w:val="16"/>
        </w:rPr>
        <w:t>Proponent is required to fill in every blank.  Failure to do so may be used as a basis for rejection of bid</w:t>
      </w:r>
      <w:r w:rsidR="003365EF">
        <w:rPr>
          <w:szCs w:val="16"/>
        </w:rPr>
        <w:t>/proposal</w:t>
      </w:r>
      <w:r w:rsidRPr="00770CCE">
        <w:rPr>
          <w:szCs w:val="16"/>
        </w:rPr>
        <w:t>.</w:t>
      </w:r>
    </w:p>
    <w:p w:rsidR="00627704" w:rsidRPr="00DF0BCB" w:rsidRDefault="00627704" w:rsidP="00D71F87">
      <w:pPr>
        <w:numPr>
          <w:ilvl w:val="1"/>
          <w:numId w:val="11"/>
        </w:numPr>
        <w:spacing w:after="120"/>
        <w:ind w:left="720"/>
        <w:jc w:val="both"/>
        <w:rPr>
          <w:szCs w:val="16"/>
        </w:rPr>
      </w:pPr>
      <w:r w:rsidRPr="0011616D">
        <w:rPr>
          <w:szCs w:val="16"/>
        </w:rPr>
        <w:t xml:space="preserve">It will be the responsibility of the </w:t>
      </w:r>
      <w:r w:rsidR="003365EF">
        <w:rPr>
          <w:szCs w:val="16"/>
        </w:rPr>
        <w:t>Bidder/</w:t>
      </w:r>
      <w:r>
        <w:rPr>
          <w:szCs w:val="16"/>
        </w:rPr>
        <w:t>Proponent</w:t>
      </w:r>
      <w:r w:rsidRPr="0011616D">
        <w:rPr>
          <w:szCs w:val="16"/>
        </w:rPr>
        <w:t xml:space="preserve"> to inform the City of any errors or omissions in these </w:t>
      </w:r>
      <w:r>
        <w:rPr>
          <w:szCs w:val="16"/>
        </w:rPr>
        <w:t>Detailed S</w:t>
      </w:r>
      <w:r w:rsidRPr="0011616D">
        <w:rPr>
          <w:szCs w:val="16"/>
        </w:rPr>
        <w:t>pecifications, for under this Contract, the Contractor shall be held responsible to ensure that the manufacturer will be responsible for the design, performance, reliability and satisfactory operational function of the unit.</w:t>
      </w:r>
    </w:p>
    <w:p w:rsidR="00DF0BCB" w:rsidRPr="00CF0A08" w:rsidRDefault="00DF0BCB" w:rsidP="00DF0BCB">
      <w:pPr>
        <w:numPr>
          <w:ilvl w:val="0"/>
          <w:numId w:val="11"/>
        </w:numPr>
        <w:spacing w:before="240" w:after="60"/>
        <w:ind w:left="720"/>
        <w:jc w:val="both"/>
        <w:outlineLvl w:val="5"/>
        <w:rPr>
          <w:b/>
          <w:bCs/>
          <w:u w:val="single"/>
          <w:lang w:val="en-US"/>
        </w:rPr>
      </w:pPr>
      <w:r w:rsidRPr="00EC729E">
        <w:rPr>
          <w:b/>
          <w:bCs/>
          <w:u w:val="single"/>
          <w:lang w:val="en-US"/>
        </w:rPr>
        <w:t xml:space="preserve">DESCRIPTION OF EQUIPMENT </w:t>
      </w:r>
      <w:r w:rsidR="00627704" w:rsidRPr="00EC729E">
        <w:rPr>
          <w:rFonts w:cs="Arial"/>
          <w:i/>
          <w:vanish/>
          <w:color w:val="FF0000"/>
          <w:u w:val="single"/>
        </w:rPr>
        <w:t xml:space="preserve">add, revise </w:t>
      </w:r>
      <w:r w:rsidRPr="00EC729E">
        <w:rPr>
          <w:rFonts w:cs="Arial"/>
          <w:i/>
          <w:vanish/>
          <w:color w:val="FF0000"/>
          <w:u w:val="single"/>
        </w:rPr>
        <w:t>or delete information below as required</w:t>
      </w:r>
    </w:p>
    <w:p w:rsidR="00DF0BCB" w:rsidRDefault="00DF0BCB" w:rsidP="00D71F87">
      <w:pPr>
        <w:numPr>
          <w:ilvl w:val="1"/>
          <w:numId w:val="11"/>
        </w:numPr>
        <w:spacing w:after="120"/>
        <w:ind w:left="720"/>
        <w:jc w:val="both"/>
        <w:rPr>
          <w:szCs w:val="16"/>
        </w:rPr>
      </w:pPr>
      <w:r w:rsidRPr="00DF0BCB">
        <w:rPr>
          <w:szCs w:val="16"/>
        </w:rPr>
        <w:t>These specifications describe</w:t>
      </w:r>
      <w:r w:rsidR="00AC2996">
        <w:rPr>
          <w:szCs w:val="16"/>
        </w:rPr>
        <w:t xml:space="preserve"> a</w:t>
      </w:r>
      <w:r w:rsidRPr="00DF0BCB">
        <w:rPr>
          <w:szCs w:val="16"/>
        </w:rPr>
        <w:t xml:space="preserve"> </w:t>
      </w:r>
      <w:r w:rsidR="00793ED9" w:rsidRPr="00EC729E">
        <w:rPr>
          <w:rFonts w:cs="Arial"/>
          <w:b/>
          <w:szCs w:val="20"/>
          <w:u w:val="single"/>
        </w:rPr>
        <w:t>CNC Plasma Cutting System</w:t>
      </w:r>
      <w:r w:rsidRPr="00EC729E">
        <w:rPr>
          <w:rFonts w:cs="Arial"/>
          <w:b/>
          <w:i/>
          <w:vanish/>
          <w:color w:val="FF0000"/>
        </w:rPr>
        <w:t>Insert equipment name</w:t>
      </w:r>
      <w:r w:rsidR="00EC729E">
        <w:rPr>
          <w:rFonts w:cs="Arial"/>
          <w:i/>
          <w:color w:val="FF0000"/>
        </w:rPr>
        <w:t xml:space="preserve"> </w:t>
      </w:r>
      <w:r w:rsidRPr="00DF0BCB">
        <w:rPr>
          <w:szCs w:val="16"/>
        </w:rPr>
        <w:t>and other equipment and features as specified herein.</w:t>
      </w:r>
    </w:p>
    <w:p w:rsidR="00DF0BCB" w:rsidRDefault="00DF0BCB" w:rsidP="00D71F87">
      <w:pPr>
        <w:numPr>
          <w:ilvl w:val="1"/>
          <w:numId w:val="11"/>
        </w:numPr>
        <w:spacing w:after="120"/>
        <w:ind w:left="720"/>
        <w:jc w:val="both"/>
        <w:rPr>
          <w:szCs w:val="16"/>
        </w:rPr>
      </w:pPr>
      <w:r w:rsidRPr="00DF0BCB">
        <w:rPr>
          <w:szCs w:val="16"/>
        </w:rPr>
        <w:t xml:space="preserve">The </w:t>
      </w:r>
      <w:r w:rsidR="00793ED9" w:rsidRPr="00EC729E">
        <w:rPr>
          <w:b/>
          <w:szCs w:val="16"/>
          <w:u w:val="single"/>
        </w:rPr>
        <w:t>CNC</w:t>
      </w:r>
      <w:r w:rsidR="00217A31" w:rsidRPr="00EC729E">
        <w:rPr>
          <w:rFonts w:cs="Arial"/>
          <w:b/>
          <w:caps/>
          <w:szCs w:val="20"/>
          <w:u w:val="single"/>
        </w:rPr>
        <w:t xml:space="preserve"> </w:t>
      </w:r>
      <w:r w:rsidR="00793ED9" w:rsidRPr="00EC729E">
        <w:rPr>
          <w:rFonts w:cs="Arial"/>
          <w:b/>
          <w:caps/>
          <w:szCs w:val="20"/>
          <w:u w:val="single"/>
        </w:rPr>
        <w:t>p</w:t>
      </w:r>
      <w:r w:rsidR="00793ED9" w:rsidRPr="00EC729E">
        <w:rPr>
          <w:rFonts w:cs="Arial"/>
          <w:b/>
          <w:szCs w:val="20"/>
          <w:u w:val="single"/>
        </w:rPr>
        <w:t>lasma</w:t>
      </w:r>
      <w:r w:rsidR="00217A31" w:rsidRPr="00EC729E">
        <w:rPr>
          <w:rFonts w:cs="Arial"/>
          <w:b/>
          <w:caps/>
          <w:szCs w:val="20"/>
          <w:u w:val="single"/>
        </w:rPr>
        <w:t xml:space="preserve"> </w:t>
      </w:r>
      <w:r w:rsidR="00793ED9" w:rsidRPr="00EC729E">
        <w:rPr>
          <w:rFonts w:cs="Arial"/>
          <w:b/>
          <w:caps/>
          <w:szCs w:val="20"/>
          <w:u w:val="single"/>
        </w:rPr>
        <w:t>c</w:t>
      </w:r>
      <w:r w:rsidR="00793ED9" w:rsidRPr="00EC729E">
        <w:rPr>
          <w:rFonts w:cs="Arial"/>
          <w:b/>
          <w:szCs w:val="20"/>
          <w:u w:val="single"/>
        </w:rPr>
        <w:t>utting</w:t>
      </w:r>
      <w:r w:rsidR="00217A31" w:rsidRPr="00EC729E">
        <w:rPr>
          <w:rFonts w:cs="Arial"/>
          <w:b/>
          <w:caps/>
          <w:szCs w:val="20"/>
          <w:u w:val="single"/>
        </w:rPr>
        <w:t xml:space="preserve"> </w:t>
      </w:r>
      <w:r w:rsidR="00793ED9" w:rsidRPr="00EC729E">
        <w:rPr>
          <w:rFonts w:cs="Arial"/>
          <w:b/>
          <w:caps/>
          <w:szCs w:val="20"/>
          <w:u w:val="single"/>
        </w:rPr>
        <w:t>s</w:t>
      </w:r>
      <w:r w:rsidR="00793ED9" w:rsidRPr="00EC729E">
        <w:rPr>
          <w:rFonts w:cs="Arial"/>
          <w:b/>
          <w:szCs w:val="20"/>
          <w:u w:val="single"/>
        </w:rPr>
        <w:t>ystem</w:t>
      </w:r>
      <w:r w:rsidRPr="00676B82">
        <w:rPr>
          <w:rFonts w:cs="Arial"/>
          <w:b/>
          <w:caps/>
          <w:sz w:val="24"/>
        </w:rPr>
        <w:t xml:space="preserve"> </w:t>
      </w:r>
      <w:r w:rsidRPr="007A3D3E">
        <w:rPr>
          <w:rFonts w:cs="Arial"/>
          <w:i/>
          <w:vanish/>
          <w:color w:val="FF0000"/>
        </w:rPr>
        <w:t>Insert equipment name</w:t>
      </w:r>
      <w:r w:rsidRPr="00DF0BCB">
        <w:rPr>
          <w:szCs w:val="16"/>
        </w:rPr>
        <w:t xml:space="preserve"> shall be a new 20</w:t>
      </w:r>
      <w:r w:rsidR="00793ED9">
        <w:rPr>
          <w:szCs w:val="16"/>
        </w:rPr>
        <w:t>21</w:t>
      </w:r>
      <w:r w:rsidR="007A0E31">
        <w:rPr>
          <w:rFonts w:cs="Arial"/>
          <w:b/>
          <w:caps/>
          <w:sz w:val="24"/>
        </w:rPr>
        <w:t xml:space="preserve"> </w:t>
      </w:r>
      <w:r w:rsidR="007A0E31" w:rsidRPr="007A0E31">
        <w:rPr>
          <w:rFonts w:cs="Arial"/>
          <w:i/>
          <w:vanish/>
          <w:color w:val="FF0000"/>
        </w:rPr>
        <w:t>Insert year</w:t>
      </w:r>
      <w:r w:rsidRPr="00DF0BCB">
        <w:rPr>
          <w:szCs w:val="16"/>
        </w:rPr>
        <w:t xml:space="preserve"> model year or newer.</w:t>
      </w:r>
    </w:p>
    <w:p w:rsidR="00712E32" w:rsidRPr="00712E32" w:rsidRDefault="00712E32" w:rsidP="00712E32">
      <w:pPr>
        <w:spacing w:after="120"/>
        <w:ind w:left="720"/>
        <w:jc w:val="both"/>
        <w:rPr>
          <w:i/>
          <w:vanish/>
          <w:color w:val="FF0000"/>
          <w:szCs w:val="20"/>
        </w:rPr>
      </w:pPr>
      <w:r w:rsidRPr="00712E32">
        <w:rPr>
          <w:i/>
          <w:vanish/>
          <w:color w:val="FF0000"/>
          <w:szCs w:val="20"/>
        </w:rPr>
        <w:t>Version 1</w:t>
      </w:r>
      <w:r w:rsidRPr="001F1065">
        <w:rPr>
          <w:i/>
          <w:vanish/>
          <w:color w:val="FF0000"/>
          <w:szCs w:val="20"/>
        </w:rPr>
        <w:t xml:space="preserve"> </w:t>
      </w:r>
      <w:r>
        <w:rPr>
          <w:i/>
          <w:vanish/>
          <w:color w:val="FF0000"/>
          <w:szCs w:val="20"/>
        </w:rPr>
        <w:t>delete if using version 2, modify as necessary</w:t>
      </w:r>
    </w:p>
    <w:p w:rsidR="00DF0BCB" w:rsidRPr="00712E32" w:rsidRDefault="00DF0BCB" w:rsidP="00D71F87">
      <w:pPr>
        <w:numPr>
          <w:ilvl w:val="1"/>
          <w:numId w:val="11"/>
        </w:numPr>
        <w:spacing w:after="120"/>
        <w:ind w:left="720"/>
        <w:jc w:val="both"/>
        <w:rPr>
          <w:szCs w:val="16"/>
        </w:rPr>
      </w:pPr>
      <w:r>
        <w:rPr>
          <w:lang w:val="en-US"/>
        </w:rPr>
        <w:t xml:space="preserve">The </w:t>
      </w:r>
      <w:r w:rsidR="00793ED9" w:rsidRPr="00EC729E">
        <w:rPr>
          <w:b/>
          <w:u w:val="single"/>
          <w:lang w:val="en-US"/>
        </w:rPr>
        <w:t>CNC</w:t>
      </w:r>
      <w:r w:rsidR="00217A31" w:rsidRPr="00EC729E">
        <w:rPr>
          <w:rFonts w:cs="Arial"/>
          <w:b/>
          <w:caps/>
          <w:szCs w:val="20"/>
          <w:u w:val="single"/>
        </w:rPr>
        <w:t xml:space="preserve"> </w:t>
      </w:r>
      <w:r w:rsidR="00793ED9" w:rsidRPr="00EC729E">
        <w:rPr>
          <w:rFonts w:cs="Arial"/>
          <w:b/>
          <w:caps/>
          <w:szCs w:val="20"/>
          <w:u w:val="single"/>
        </w:rPr>
        <w:t>p</w:t>
      </w:r>
      <w:r w:rsidR="00793ED9" w:rsidRPr="00EC729E">
        <w:rPr>
          <w:rFonts w:cs="Arial"/>
          <w:b/>
          <w:szCs w:val="20"/>
          <w:u w:val="single"/>
        </w:rPr>
        <w:t>lasma</w:t>
      </w:r>
      <w:r w:rsidR="00217A31" w:rsidRPr="00EC729E">
        <w:rPr>
          <w:rFonts w:cs="Arial"/>
          <w:b/>
          <w:caps/>
          <w:szCs w:val="20"/>
          <w:u w:val="single"/>
        </w:rPr>
        <w:t xml:space="preserve"> </w:t>
      </w:r>
      <w:r w:rsidR="00793ED9" w:rsidRPr="00EC729E">
        <w:rPr>
          <w:rFonts w:cs="Arial"/>
          <w:b/>
          <w:caps/>
          <w:szCs w:val="20"/>
          <w:u w:val="single"/>
        </w:rPr>
        <w:t>c</w:t>
      </w:r>
      <w:r w:rsidR="00793ED9" w:rsidRPr="00EC729E">
        <w:rPr>
          <w:rFonts w:cs="Arial"/>
          <w:b/>
          <w:szCs w:val="20"/>
          <w:u w:val="single"/>
        </w:rPr>
        <w:t>utting</w:t>
      </w:r>
      <w:r w:rsidR="00217A31" w:rsidRPr="00EC729E">
        <w:rPr>
          <w:rFonts w:cs="Arial"/>
          <w:b/>
          <w:caps/>
          <w:szCs w:val="20"/>
          <w:u w:val="single"/>
        </w:rPr>
        <w:t xml:space="preserve"> </w:t>
      </w:r>
      <w:r w:rsidR="00793ED9" w:rsidRPr="00EC729E">
        <w:rPr>
          <w:rFonts w:cs="Arial"/>
          <w:b/>
          <w:caps/>
          <w:szCs w:val="20"/>
          <w:u w:val="single"/>
        </w:rPr>
        <w:t>s</w:t>
      </w:r>
      <w:r w:rsidR="00793ED9" w:rsidRPr="00EC729E">
        <w:rPr>
          <w:rFonts w:cs="Arial"/>
          <w:b/>
          <w:szCs w:val="20"/>
          <w:u w:val="single"/>
        </w:rPr>
        <w:t>ystem</w:t>
      </w:r>
      <w:r w:rsidR="00217A31">
        <w:rPr>
          <w:rFonts w:cs="Arial"/>
          <w:b/>
          <w:caps/>
          <w:sz w:val="24"/>
        </w:rPr>
        <w:t xml:space="preserve"> </w:t>
      </w:r>
      <w:r w:rsidRPr="007A3D3E">
        <w:rPr>
          <w:rFonts w:cs="Arial"/>
          <w:i/>
          <w:vanish/>
          <w:color w:val="FF0000"/>
        </w:rPr>
        <w:t>Insert equipment name</w:t>
      </w:r>
      <w:r w:rsidRPr="00DF0BCB">
        <w:rPr>
          <w:szCs w:val="16"/>
        </w:rPr>
        <w:t xml:space="preserve"> </w:t>
      </w:r>
      <w:r>
        <w:rPr>
          <w:lang w:val="en-US"/>
        </w:rPr>
        <w:t>and all other items/components shall be the manufacturer's latest model. The equipment shall be furnished complete and ready for operation. Any parts or accessories not specifically mentioned, but which are required to complete and place the equipment and associated attachments in successful operation shall be furnished as though specifically mentioned in these specifications. The equipment and associated attachments, and all parts thereof, shall conform in strength and quality of material and workmanship, to the best standards and engineering practice of the industry.</w:t>
      </w:r>
    </w:p>
    <w:p w:rsidR="00712E32" w:rsidRPr="00EC729E" w:rsidRDefault="00712E32" w:rsidP="00712E32">
      <w:pPr>
        <w:spacing w:after="120"/>
        <w:ind w:firstLine="720"/>
        <w:jc w:val="both"/>
        <w:rPr>
          <w:i/>
          <w:vanish/>
          <w:color w:val="FF0000"/>
          <w:szCs w:val="20"/>
          <w:u w:val="single"/>
        </w:rPr>
      </w:pPr>
      <w:r w:rsidRPr="00EC729E">
        <w:rPr>
          <w:i/>
          <w:vanish/>
          <w:color w:val="FF0000"/>
          <w:szCs w:val="20"/>
          <w:u w:val="single"/>
        </w:rPr>
        <w:t>Version 2 delete if using version 1, modify as necessary</w:t>
      </w:r>
    </w:p>
    <w:p w:rsidR="0011616D" w:rsidRDefault="0011616D" w:rsidP="007A3D3E">
      <w:pPr>
        <w:numPr>
          <w:ilvl w:val="0"/>
          <w:numId w:val="11"/>
        </w:numPr>
        <w:tabs>
          <w:tab w:val="left" w:pos="720"/>
        </w:tabs>
        <w:spacing w:before="240" w:after="60"/>
        <w:ind w:left="720"/>
        <w:jc w:val="both"/>
        <w:outlineLvl w:val="5"/>
        <w:rPr>
          <w:b/>
          <w:bCs/>
          <w:u w:val="single"/>
          <w:lang w:val="en-US"/>
        </w:rPr>
      </w:pPr>
      <w:r w:rsidRPr="00EC729E">
        <w:rPr>
          <w:b/>
          <w:bCs/>
          <w:u w:val="single"/>
          <w:lang w:val="en-US"/>
        </w:rPr>
        <w:t>OTHER SPECIFICATIONS AND STANDARDS</w:t>
      </w:r>
    </w:p>
    <w:p w:rsidR="0011616D" w:rsidRPr="007A3D3E" w:rsidRDefault="0011616D" w:rsidP="00D71F87">
      <w:pPr>
        <w:numPr>
          <w:ilvl w:val="1"/>
          <w:numId w:val="11"/>
        </w:numPr>
        <w:spacing w:after="120"/>
        <w:ind w:left="720"/>
        <w:jc w:val="both"/>
        <w:rPr>
          <w:szCs w:val="16"/>
        </w:rPr>
      </w:pPr>
      <w:r w:rsidRPr="007A3D3E">
        <w:rPr>
          <w:szCs w:val="16"/>
        </w:rPr>
        <w:t>All applicable SAE Standards form an integral part of the vehicle specifications and shall have precedence in any conflict concerning minimum acceptable standards.</w:t>
      </w:r>
    </w:p>
    <w:p w:rsidR="0011616D" w:rsidRPr="005127A3" w:rsidRDefault="00793ED9" w:rsidP="00D71F87">
      <w:pPr>
        <w:numPr>
          <w:ilvl w:val="1"/>
          <w:numId w:val="11"/>
        </w:numPr>
        <w:spacing w:after="120"/>
        <w:ind w:left="720"/>
        <w:jc w:val="both"/>
        <w:rPr>
          <w:szCs w:val="16"/>
        </w:rPr>
      </w:pPr>
      <w:r w:rsidRPr="00EC729E">
        <w:rPr>
          <w:b/>
          <w:szCs w:val="16"/>
          <w:u w:val="single"/>
        </w:rPr>
        <w:t>CNC Plasma Cutting System</w:t>
      </w:r>
      <w:r w:rsidR="00DF0BCB" w:rsidRPr="007A3D3E">
        <w:rPr>
          <w:szCs w:val="16"/>
        </w:rPr>
        <w:t xml:space="preserve"> </w:t>
      </w:r>
      <w:r w:rsidR="00DF0BCB" w:rsidRPr="007A3D3E">
        <w:rPr>
          <w:rFonts w:cs="Arial"/>
          <w:i/>
          <w:vanish/>
          <w:color w:val="FF0000"/>
        </w:rPr>
        <w:t>Insert equipment name</w:t>
      </w:r>
      <w:r w:rsidR="00DF0BCB" w:rsidRPr="007A3D3E">
        <w:rPr>
          <w:szCs w:val="16"/>
        </w:rPr>
        <w:t xml:space="preserve"> </w:t>
      </w:r>
      <w:r w:rsidR="0011616D" w:rsidRPr="007A3D3E">
        <w:rPr>
          <w:szCs w:val="16"/>
        </w:rPr>
        <w:t>shall comply with the applicable regulations:</w:t>
      </w:r>
      <w:r w:rsidR="00DF0BCB" w:rsidRPr="007A3D3E">
        <w:rPr>
          <w:szCs w:val="16"/>
        </w:rPr>
        <w:t xml:space="preserve"> </w:t>
      </w:r>
      <w:r w:rsidR="00DF0BCB" w:rsidRPr="007A3D3E">
        <w:rPr>
          <w:rFonts w:cs="Arial"/>
          <w:i/>
          <w:vanish/>
          <w:color w:val="FF0000"/>
        </w:rPr>
        <w:t>delete or add as applicable</w:t>
      </w:r>
    </w:p>
    <w:p w:rsidR="00DF0BCB" w:rsidRDefault="00A9019B" w:rsidP="00D71F87">
      <w:pPr>
        <w:spacing w:after="120"/>
        <w:ind w:left="720" w:hanging="11"/>
        <w:rPr>
          <w:sz w:val="16"/>
          <w:szCs w:val="16"/>
          <w:lang w:val="en-US"/>
        </w:rPr>
      </w:pPr>
      <w:r>
        <w:rPr>
          <w:sz w:val="16"/>
          <w:szCs w:val="16"/>
          <w:lang w:val="en-US"/>
        </w:rPr>
        <w:t>CSA Standard</w:t>
      </w:r>
      <w:r w:rsidR="00793ED9">
        <w:rPr>
          <w:sz w:val="16"/>
          <w:szCs w:val="16"/>
          <w:lang w:val="en-US"/>
        </w:rPr>
        <w:t xml:space="preserve"> </w:t>
      </w:r>
      <w:r w:rsidR="008F667E">
        <w:rPr>
          <w:sz w:val="16"/>
          <w:szCs w:val="16"/>
          <w:lang w:val="en-US"/>
        </w:rPr>
        <w:t>Z</w:t>
      </w:r>
      <w:r w:rsidR="00793ED9">
        <w:rPr>
          <w:sz w:val="16"/>
          <w:szCs w:val="16"/>
          <w:lang w:val="en-US"/>
        </w:rPr>
        <w:t>432-16: Safeguarding of machinery as referenced in Manitoba Regulation 217/2006</w:t>
      </w:r>
    </w:p>
    <w:p w:rsidR="00C336DF" w:rsidRDefault="00C336DF" w:rsidP="00D71F87">
      <w:pPr>
        <w:spacing w:after="120"/>
        <w:ind w:left="720" w:hanging="11"/>
        <w:rPr>
          <w:sz w:val="16"/>
          <w:szCs w:val="16"/>
          <w:lang w:val="en-US"/>
        </w:rPr>
      </w:pPr>
      <w:r>
        <w:rPr>
          <w:sz w:val="16"/>
          <w:szCs w:val="16"/>
          <w:lang w:val="en-US"/>
        </w:rPr>
        <w:t>Emergency Sto</w:t>
      </w:r>
      <w:r w:rsidR="008F667E">
        <w:rPr>
          <w:sz w:val="16"/>
          <w:szCs w:val="16"/>
          <w:lang w:val="en-US"/>
        </w:rPr>
        <w:t>p</w:t>
      </w:r>
      <w:r>
        <w:rPr>
          <w:sz w:val="16"/>
          <w:szCs w:val="16"/>
          <w:lang w:val="en-US"/>
        </w:rPr>
        <w:t>es shall comply with CSA Standard Z432-16: Safeguarding of Machinery</w:t>
      </w:r>
      <w:r w:rsidR="008F667E">
        <w:rPr>
          <w:sz w:val="16"/>
          <w:szCs w:val="16"/>
          <w:lang w:val="en-US"/>
        </w:rPr>
        <w:t xml:space="preserve"> Section 7.15</w:t>
      </w:r>
    </w:p>
    <w:p w:rsidR="00C336DF" w:rsidRDefault="00C336DF" w:rsidP="00D71F87">
      <w:pPr>
        <w:spacing w:after="120"/>
        <w:ind w:left="720" w:hanging="11"/>
        <w:rPr>
          <w:sz w:val="16"/>
          <w:szCs w:val="16"/>
          <w:lang w:val="en-US"/>
        </w:rPr>
      </w:pPr>
      <w:r>
        <w:rPr>
          <w:sz w:val="16"/>
          <w:szCs w:val="16"/>
          <w:lang w:val="en-US"/>
        </w:rPr>
        <w:t xml:space="preserve">Emergency Stops shall be red, mushroom-style, self-latching, have a yellow background and not cause a cycle start upon reset. </w:t>
      </w:r>
    </w:p>
    <w:p w:rsidR="0011616D" w:rsidRPr="00EC729E" w:rsidRDefault="00AA1AE2" w:rsidP="007A3D3E">
      <w:pPr>
        <w:numPr>
          <w:ilvl w:val="0"/>
          <w:numId w:val="11"/>
        </w:numPr>
        <w:tabs>
          <w:tab w:val="left" w:pos="720"/>
        </w:tabs>
        <w:spacing w:before="240" w:after="60"/>
        <w:ind w:left="720"/>
        <w:jc w:val="both"/>
        <w:outlineLvl w:val="5"/>
        <w:rPr>
          <w:b/>
          <w:bCs/>
          <w:u w:val="single"/>
          <w:lang w:val="en-US"/>
        </w:rPr>
      </w:pPr>
      <w:r w:rsidRPr="00EC729E">
        <w:rPr>
          <w:b/>
          <w:bCs/>
          <w:u w:val="single"/>
          <w:lang w:val="en-US"/>
        </w:rPr>
        <w:t>SERVICE FACILITY</w:t>
      </w:r>
    </w:p>
    <w:p w:rsidR="0011616D" w:rsidRDefault="00AA1AE2" w:rsidP="00DF0BCB">
      <w:pPr>
        <w:numPr>
          <w:ilvl w:val="1"/>
          <w:numId w:val="11"/>
        </w:numPr>
        <w:ind w:left="720"/>
        <w:jc w:val="both"/>
        <w:rPr>
          <w:szCs w:val="16"/>
        </w:rPr>
      </w:pPr>
      <w:r>
        <w:rPr>
          <w:szCs w:val="16"/>
        </w:rPr>
        <w:t>For the purpose of warranty repairs, the Bidder shall have an authorized service facility located within 10 km of the boundaries of the City of Winnipeg. The facility, or a portion thereof, shall be dedicated to the service and maintenance of the type of equipment being offered. Further to 9.1, Bidders shall provide a description of the service facility including, but not limited to, number of qualified service staff, years of service experience, and general service capabilities within three (3) Business Days upon request of the Contract Admin</w:t>
      </w:r>
      <w:r w:rsidR="00091413">
        <w:rPr>
          <w:szCs w:val="16"/>
        </w:rPr>
        <w:t>is</w:t>
      </w:r>
      <w:r>
        <w:rPr>
          <w:szCs w:val="16"/>
        </w:rPr>
        <w:t>trator</w:t>
      </w:r>
      <w:r w:rsidR="0011616D" w:rsidRPr="00DF0BCB">
        <w:rPr>
          <w:szCs w:val="16"/>
        </w:rPr>
        <w:t>.</w:t>
      </w:r>
    </w:p>
    <w:p w:rsidR="001E58D4" w:rsidRPr="00EC729E" w:rsidRDefault="001E58D4" w:rsidP="0011616D">
      <w:pPr>
        <w:tabs>
          <w:tab w:val="left" w:pos="720"/>
        </w:tabs>
        <w:rPr>
          <w:i/>
          <w:vanish/>
          <w:color w:val="FF0000"/>
          <w:szCs w:val="20"/>
          <w:u w:val="single"/>
        </w:rPr>
      </w:pPr>
      <w:r w:rsidRPr="00EC729E">
        <w:rPr>
          <w:i/>
          <w:vanish/>
          <w:color w:val="FF0000"/>
          <w:szCs w:val="20"/>
          <w:u w:val="single"/>
        </w:rPr>
        <w:t>From here on would be your specific Form N: items dependent on the product (I’ve left a few below because I had questions on them)</w:t>
      </w:r>
    </w:p>
    <w:p w:rsidR="0011616D" w:rsidRPr="00EC729E" w:rsidRDefault="00F54DAD" w:rsidP="00130BBB">
      <w:pPr>
        <w:numPr>
          <w:ilvl w:val="0"/>
          <w:numId w:val="11"/>
        </w:numPr>
        <w:tabs>
          <w:tab w:val="left" w:pos="720"/>
        </w:tabs>
        <w:spacing w:before="240" w:after="60"/>
        <w:ind w:left="720"/>
        <w:jc w:val="both"/>
        <w:outlineLvl w:val="5"/>
        <w:rPr>
          <w:b/>
          <w:bCs/>
          <w:u w:val="single"/>
          <w:lang w:val="en-US"/>
        </w:rPr>
      </w:pPr>
      <w:r w:rsidRPr="00EC729E">
        <w:rPr>
          <w:b/>
          <w:bCs/>
          <w:u w:val="single"/>
          <w:lang w:val="en-US"/>
        </w:rPr>
        <w:t xml:space="preserve">QUALIFICATIONS OF CONTRACTOR </w:t>
      </w:r>
    </w:p>
    <w:p w:rsidR="00265B18" w:rsidRPr="00DF0BCB" w:rsidRDefault="00265B18" w:rsidP="00DD3340">
      <w:pPr>
        <w:numPr>
          <w:ilvl w:val="1"/>
          <w:numId w:val="11"/>
        </w:numPr>
        <w:ind w:left="709" w:hanging="709"/>
        <w:jc w:val="both"/>
        <w:rPr>
          <w:szCs w:val="16"/>
        </w:rPr>
      </w:pPr>
      <w:r>
        <w:rPr>
          <w:szCs w:val="16"/>
        </w:rPr>
        <w:t xml:space="preserve">The Contractor shall have five (5) years continuous experience servicing, </w:t>
      </w:r>
      <w:r w:rsidR="00EC729E">
        <w:rPr>
          <w:szCs w:val="16"/>
        </w:rPr>
        <w:t>repairing and</w:t>
      </w:r>
      <w:r>
        <w:rPr>
          <w:szCs w:val="16"/>
        </w:rPr>
        <w:t xml:space="preserve"> maintaining the same and/or similar types </w:t>
      </w:r>
      <w:r w:rsidR="00EC729E">
        <w:rPr>
          <w:szCs w:val="16"/>
        </w:rPr>
        <w:t xml:space="preserve">of </w:t>
      </w:r>
      <w:r>
        <w:rPr>
          <w:szCs w:val="16"/>
        </w:rPr>
        <w:t>the CNC Plasma Cutting System being requested.</w:t>
      </w:r>
    </w:p>
    <w:p w:rsidR="00F54DAD" w:rsidRPr="00774534" w:rsidRDefault="00EC729E" w:rsidP="00130BBB">
      <w:pPr>
        <w:numPr>
          <w:ilvl w:val="0"/>
          <w:numId w:val="11"/>
        </w:numPr>
        <w:tabs>
          <w:tab w:val="left" w:pos="720"/>
        </w:tabs>
        <w:spacing w:before="240" w:after="60"/>
        <w:ind w:left="720"/>
        <w:jc w:val="both"/>
        <w:outlineLvl w:val="5"/>
        <w:rPr>
          <w:b/>
          <w:bCs/>
          <w:u w:val="single"/>
          <w:lang w:val="en-US"/>
        </w:rPr>
      </w:pPr>
      <w:r w:rsidRPr="00774534">
        <w:rPr>
          <w:b/>
          <w:bCs/>
          <w:u w:val="single"/>
          <w:lang w:val="en-US"/>
        </w:rPr>
        <w:t>ELIGIBLE MODELS AND MANUFACTURERS</w:t>
      </w:r>
    </w:p>
    <w:p w:rsidR="00EC729E" w:rsidRPr="00671BC1" w:rsidRDefault="009C198D" w:rsidP="008C6A2F">
      <w:pPr>
        <w:numPr>
          <w:ilvl w:val="1"/>
          <w:numId w:val="11"/>
        </w:numPr>
        <w:tabs>
          <w:tab w:val="left" w:pos="709"/>
        </w:tabs>
        <w:spacing w:after="60"/>
        <w:ind w:left="709" w:hanging="709"/>
        <w:jc w:val="both"/>
        <w:outlineLvl w:val="5"/>
        <w:rPr>
          <w:b/>
          <w:bCs/>
          <w:lang w:val="en-US"/>
        </w:rPr>
      </w:pPr>
      <w:r>
        <w:rPr>
          <w:bCs/>
          <w:lang w:val="en-US"/>
        </w:rPr>
        <w:lastRenderedPageBreak/>
        <w:t xml:space="preserve">Standard Definition </w:t>
      </w:r>
      <w:r w:rsidR="00671BC1">
        <w:rPr>
          <w:bCs/>
          <w:lang w:val="en-US"/>
        </w:rPr>
        <w:t xml:space="preserve">CNC </w:t>
      </w:r>
      <w:r w:rsidR="007F1D6F">
        <w:rPr>
          <w:bCs/>
          <w:lang w:val="en-US"/>
        </w:rPr>
        <w:t xml:space="preserve">Cutting </w:t>
      </w:r>
      <w:r w:rsidR="00671BC1">
        <w:rPr>
          <w:bCs/>
          <w:lang w:val="en-US"/>
        </w:rPr>
        <w:t xml:space="preserve">System </w:t>
      </w:r>
      <w:r w:rsidR="00EC729E" w:rsidRPr="00661E76">
        <w:rPr>
          <w:bCs/>
          <w:lang w:val="en-US"/>
        </w:rPr>
        <w:t xml:space="preserve">Eligible Make and Model: Koike Shop Pro XHD CNC Cutting Machine, </w:t>
      </w:r>
      <w:proofErr w:type="spellStart"/>
      <w:r w:rsidR="00066CD6" w:rsidRPr="00661E76">
        <w:rPr>
          <w:bCs/>
          <w:lang w:val="en-US"/>
        </w:rPr>
        <w:t>Machitech</w:t>
      </w:r>
      <w:proofErr w:type="spellEnd"/>
      <w:r w:rsidR="00066CD6" w:rsidRPr="00661E76">
        <w:rPr>
          <w:bCs/>
          <w:lang w:val="en-US"/>
        </w:rPr>
        <w:t xml:space="preserve"> Silver Cut CNC</w:t>
      </w:r>
      <w:r w:rsidR="00661E76">
        <w:rPr>
          <w:bCs/>
          <w:lang w:val="en-US"/>
        </w:rPr>
        <w:t xml:space="preserve"> </w:t>
      </w:r>
      <w:r w:rsidR="00066CD6" w:rsidRPr="00661E76">
        <w:rPr>
          <w:bCs/>
          <w:lang w:val="en-US"/>
        </w:rPr>
        <w:t>Cutting Machine</w:t>
      </w:r>
      <w:r w:rsidR="008436CA" w:rsidRPr="00661E76">
        <w:rPr>
          <w:bCs/>
          <w:lang w:val="en-US"/>
        </w:rPr>
        <w:t xml:space="preserve">, </w:t>
      </w:r>
      <w:r w:rsidR="002B393C" w:rsidRPr="00661E76">
        <w:rPr>
          <w:bCs/>
          <w:lang w:val="en-US"/>
        </w:rPr>
        <w:t>Fast Cut G8 Fabricator</w:t>
      </w:r>
      <w:r w:rsidR="00066CD6" w:rsidRPr="00661E76">
        <w:rPr>
          <w:bCs/>
          <w:lang w:val="en-US"/>
        </w:rPr>
        <w:t xml:space="preserve"> or Equivalent in accordance to B6. Substitutes  </w:t>
      </w:r>
    </w:p>
    <w:p w:rsidR="00671BC1" w:rsidRPr="00671BC1" w:rsidRDefault="007F1D6F" w:rsidP="00661E76">
      <w:pPr>
        <w:numPr>
          <w:ilvl w:val="1"/>
          <w:numId w:val="11"/>
        </w:numPr>
        <w:tabs>
          <w:tab w:val="left" w:pos="709"/>
        </w:tabs>
        <w:spacing w:before="240" w:after="60"/>
        <w:ind w:left="709" w:hanging="709"/>
        <w:jc w:val="both"/>
        <w:outlineLvl w:val="5"/>
        <w:rPr>
          <w:bCs/>
          <w:lang w:val="en-US"/>
        </w:rPr>
      </w:pPr>
      <w:r>
        <w:rPr>
          <w:bCs/>
          <w:lang w:val="en-US"/>
        </w:rPr>
        <w:t xml:space="preserve">Plasma </w:t>
      </w:r>
      <w:r w:rsidR="00640630">
        <w:rPr>
          <w:bCs/>
          <w:lang w:val="en-US"/>
        </w:rPr>
        <w:t>Power</w:t>
      </w:r>
      <w:r>
        <w:rPr>
          <w:bCs/>
          <w:lang w:val="en-US"/>
        </w:rPr>
        <w:t xml:space="preserve"> </w:t>
      </w:r>
      <w:r w:rsidR="00640630">
        <w:rPr>
          <w:bCs/>
          <w:lang w:val="en-US"/>
        </w:rPr>
        <w:t>S</w:t>
      </w:r>
      <w:r>
        <w:rPr>
          <w:bCs/>
          <w:lang w:val="en-US"/>
        </w:rPr>
        <w:t xml:space="preserve">ystem </w:t>
      </w:r>
      <w:r w:rsidR="00671BC1" w:rsidRPr="00671BC1">
        <w:rPr>
          <w:bCs/>
          <w:lang w:val="en-US"/>
        </w:rPr>
        <w:t>Eligible Make and Model</w:t>
      </w:r>
      <w:r w:rsidR="002A0BB0">
        <w:rPr>
          <w:bCs/>
          <w:lang w:val="en-US"/>
        </w:rPr>
        <w:t xml:space="preserve">: Hypertherm Maxpro200 </w:t>
      </w:r>
      <w:r w:rsidR="002A0BB0" w:rsidRPr="00661E76">
        <w:rPr>
          <w:bCs/>
          <w:lang w:val="en-US"/>
        </w:rPr>
        <w:t xml:space="preserve">or Equivalent in accordance to B6. Substitutes  </w:t>
      </w:r>
    </w:p>
    <w:p w:rsidR="001B26C1" w:rsidRPr="00DC4F1A" w:rsidRDefault="001B26C1" w:rsidP="00661E76">
      <w:pPr>
        <w:numPr>
          <w:ilvl w:val="1"/>
          <w:numId w:val="11"/>
        </w:numPr>
        <w:tabs>
          <w:tab w:val="left" w:pos="709"/>
        </w:tabs>
        <w:spacing w:before="240" w:after="60"/>
        <w:ind w:left="709" w:hanging="709"/>
        <w:jc w:val="both"/>
        <w:outlineLvl w:val="5"/>
        <w:rPr>
          <w:b/>
          <w:bCs/>
          <w:lang w:val="en-US"/>
        </w:rPr>
      </w:pPr>
      <w:r w:rsidRPr="00DC4F1A">
        <w:rPr>
          <w:b/>
          <w:bCs/>
          <w:lang w:val="en-US"/>
        </w:rPr>
        <w:t>CNC Cutting System Specifications</w:t>
      </w:r>
    </w:p>
    <w:p w:rsidR="0011616D" w:rsidRPr="003C6191" w:rsidRDefault="00374BA3" w:rsidP="00000FC1">
      <w:pPr>
        <w:numPr>
          <w:ilvl w:val="1"/>
          <w:numId w:val="11"/>
        </w:numPr>
        <w:tabs>
          <w:tab w:val="left" w:pos="720"/>
          <w:tab w:val="left" w:pos="3780"/>
          <w:tab w:val="left" w:pos="7200"/>
        </w:tabs>
        <w:spacing w:before="120"/>
        <w:ind w:left="0" w:firstLine="0"/>
        <w:jc w:val="both"/>
        <w:rPr>
          <w:szCs w:val="16"/>
        </w:rPr>
      </w:pPr>
      <w:r>
        <w:rPr>
          <w:szCs w:val="16"/>
        </w:rPr>
        <w:t>Unit supplied shall be a 2021 Model Year</w:t>
      </w:r>
      <w:r w:rsidR="0011616D" w:rsidRPr="003C6191">
        <w:rPr>
          <w:szCs w:val="16"/>
        </w:rPr>
        <w:tab/>
        <w:t>__</w:t>
      </w:r>
      <w:r w:rsidR="00000FC1">
        <w:rPr>
          <w:szCs w:val="16"/>
        </w:rPr>
        <w:t>__________</w:t>
      </w:r>
      <w:r w:rsidR="0011616D" w:rsidRPr="003C6191">
        <w:rPr>
          <w:szCs w:val="16"/>
        </w:rPr>
        <w:t>____________</w:t>
      </w:r>
    </w:p>
    <w:p w:rsidR="0011616D" w:rsidRDefault="00374BA3" w:rsidP="00000FC1">
      <w:pPr>
        <w:numPr>
          <w:ilvl w:val="1"/>
          <w:numId w:val="11"/>
        </w:numPr>
        <w:tabs>
          <w:tab w:val="left" w:pos="720"/>
          <w:tab w:val="left" w:pos="3780"/>
          <w:tab w:val="left" w:pos="7200"/>
        </w:tabs>
        <w:spacing w:before="120"/>
        <w:ind w:left="0" w:firstLine="0"/>
        <w:jc w:val="both"/>
        <w:rPr>
          <w:szCs w:val="16"/>
        </w:rPr>
      </w:pPr>
      <w:r>
        <w:rPr>
          <w:szCs w:val="16"/>
        </w:rPr>
        <w:t>Power Source:230/208v 3 phase</w:t>
      </w:r>
      <w:r w:rsidR="0011616D" w:rsidRPr="003C6191">
        <w:rPr>
          <w:szCs w:val="16"/>
        </w:rPr>
        <w:tab/>
      </w:r>
      <w:r w:rsidR="00971978">
        <w:rPr>
          <w:szCs w:val="16"/>
        </w:rPr>
        <w:tab/>
      </w:r>
      <w:r w:rsidR="0011616D" w:rsidRPr="003C6191">
        <w:rPr>
          <w:szCs w:val="16"/>
        </w:rPr>
        <w:t>_________</w:t>
      </w:r>
      <w:r w:rsidR="00000FC1">
        <w:rPr>
          <w:szCs w:val="16"/>
        </w:rPr>
        <w:t>__________</w:t>
      </w:r>
      <w:r w:rsidR="0011616D" w:rsidRPr="003C6191">
        <w:rPr>
          <w:szCs w:val="16"/>
        </w:rPr>
        <w:t>_____</w:t>
      </w:r>
    </w:p>
    <w:p w:rsidR="00C336DF" w:rsidRDefault="0027039E" w:rsidP="0027039E">
      <w:pPr>
        <w:tabs>
          <w:tab w:val="left" w:pos="720"/>
          <w:tab w:val="left" w:pos="3780"/>
          <w:tab w:val="left" w:pos="7200"/>
        </w:tabs>
        <w:spacing w:before="120"/>
        <w:jc w:val="both"/>
        <w:rPr>
          <w:szCs w:val="16"/>
        </w:rPr>
      </w:pPr>
      <w:r>
        <w:rPr>
          <w:szCs w:val="16"/>
        </w:rPr>
        <w:tab/>
      </w:r>
    </w:p>
    <w:p w:rsidR="0027039E" w:rsidRPr="00774534" w:rsidRDefault="00C336DF" w:rsidP="0027039E">
      <w:pPr>
        <w:tabs>
          <w:tab w:val="left" w:pos="720"/>
          <w:tab w:val="left" w:pos="3780"/>
          <w:tab w:val="left" w:pos="7200"/>
        </w:tabs>
        <w:spacing w:before="120"/>
        <w:jc w:val="both"/>
        <w:rPr>
          <w:b/>
          <w:szCs w:val="16"/>
        </w:rPr>
      </w:pPr>
      <w:r>
        <w:rPr>
          <w:b/>
          <w:szCs w:val="16"/>
        </w:rPr>
        <w:tab/>
      </w:r>
      <w:r w:rsidR="0027039E" w:rsidRPr="00774534">
        <w:rPr>
          <w:b/>
          <w:szCs w:val="16"/>
        </w:rPr>
        <w:t>Controls</w:t>
      </w:r>
    </w:p>
    <w:p w:rsidR="00971978" w:rsidRDefault="00B3227A" w:rsidP="00000FC1">
      <w:pPr>
        <w:numPr>
          <w:ilvl w:val="1"/>
          <w:numId w:val="11"/>
        </w:numPr>
        <w:tabs>
          <w:tab w:val="left" w:pos="720"/>
          <w:tab w:val="left" w:pos="3780"/>
          <w:tab w:val="left" w:pos="7200"/>
        </w:tabs>
        <w:spacing w:before="120"/>
        <w:ind w:left="0" w:firstLine="0"/>
        <w:jc w:val="both"/>
        <w:rPr>
          <w:szCs w:val="16"/>
        </w:rPr>
      </w:pPr>
      <w:r w:rsidRPr="00B3227A">
        <w:rPr>
          <w:szCs w:val="16"/>
        </w:rPr>
        <w:t>Controller Console shall be mounted to Table or on pedestal arm</w:t>
      </w:r>
      <w:r w:rsidR="0027039E">
        <w:rPr>
          <w:szCs w:val="16"/>
        </w:rPr>
        <w:tab/>
        <w:t>________________________</w:t>
      </w:r>
    </w:p>
    <w:p w:rsidR="0011616D" w:rsidRDefault="00B3227A" w:rsidP="00000FC1">
      <w:pPr>
        <w:numPr>
          <w:ilvl w:val="1"/>
          <w:numId w:val="11"/>
        </w:numPr>
        <w:tabs>
          <w:tab w:val="left" w:pos="720"/>
          <w:tab w:val="left" w:pos="3780"/>
          <w:tab w:val="left" w:pos="7200"/>
        </w:tabs>
        <w:spacing w:before="120"/>
        <w:ind w:left="0" w:firstLine="0"/>
        <w:jc w:val="both"/>
        <w:rPr>
          <w:szCs w:val="16"/>
        </w:rPr>
      </w:pPr>
      <w:r w:rsidRPr="00B3227A">
        <w:rPr>
          <w:szCs w:val="16"/>
        </w:rPr>
        <w:t>Approx. 18” Color Touch Screen Operator Control Console</w:t>
      </w:r>
      <w:r>
        <w:rPr>
          <w:szCs w:val="16"/>
        </w:rPr>
        <w:tab/>
      </w:r>
      <w:r w:rsidR="00000FC1" w:rsidRPr="003C6191">
        <w:rPr>
          <w:szCs w:val="16"/>
        </w:rPr>
        <w:t>__________</w:t>
      </w:r>
      <w:r w:rsidR="00000FC1">
        <w:rPr>
          <w:szCs w:val="16"/>
        </w:rPr>
        <w:t>__________</w:t>
      </w:r>
      <w:r w:rsidR="00000FC1" w:rsidRPr="003C6191">
        <w:rPr>
          <w:szCs w:val="16"/>
        </w:rPr>
        <w:t>____</w:t>
      </w:r>
    </w:p>
    <w:p w:rsidR="00A644C2" w:rsidRDefault="00B3227A" w:rsidP="00000FC1">
      <w:pPr>
        <w:numPr>
          <w:ilvl w:val="1"/>
          <w:numId w:val="11"/>
        </w:numPr>
        <w:tabs>
          <w:tab w:val="left" w:pos="720"/>
          <w:tab w:val="left" w:pos="3780"/>
          <w:tab w:val="left" w:pos="7200"/>
        </w:tabs>
        <w:spacing w:before="120"/>
        <w:ind w:left="0" w:firstLine="0"/>
        <w:jc w:val="both"/>
        <w:rPr>
          <w:szCs w:val="16"/>
        </w:rPr>
      </w:pPr>
      <w:r>
        <w:rPr>
          <w:szCs w:val="16"/>
        </w:rPr>
        <w:t>Licensed CNC/CAD/CAM software preinstalled</w:t>
      </w:r>
      <w:r w:rsidR="00A644C2">
        <w:rPr>
          <w:szCs w:val="16"/>
        </w:rPr>
        <w:tab/>
        <w:t>________________________</w:t>
      </w:r>
    </w:p>
    <w:p w:rsidR="0027039E" w:rsidRDefault="0027039E" w:rsidP="00000FC1">
      <w:pPr>
        <w:numPr>
          <w:ilvl w:val="1"/>
          <w:numId w:val="11"/>
        </w:numPr>
        <w:tabs>
          <w:tab w:val="left" w:pos="720"/>
          <w:tab w:val="left" w:pos="3780"/>
          <w:tab w:val="left" w:pos="7200"/>
        </w:tabs>
        <w:spacing w:before="120"/>
        <w:ind w:left="0" w:firstLine="0"/>
        <w:jc w:val="both"/>
        <w:rPr>
          <w:szCs w:val="16"/>
        </w:rPr>
      </w:pPr>
      <w:r>
        <w:rPr>
          <w:szCs w:val="16"/>
        </w:rPr>
        <w:t xml:space="preserve">CNC integrated </w:t>
      </w:r>
      <w:r w:rsidR="00001B57">
        <w:rPr>
          <w:szCs w:val="16"/>
        </w:rPr>
        <w:t xml:space="preserve">Z- axis </w:t>
      </w:r>
      <w:r>
        <w:rPr>
          <w:szCs w:val="16"/>
        </w:rPr>
        <w:t xml:space="preserve">Torch Height Control </w:t>
      </w:r>
      <w:r>
        <w:rPr>
          <w:szCs w:val="16"/>
        </w:rPr>
        <w:tab/>
        <w:t>________________________</w:t>
      </w:r>
    </w:p>
    <w:p w:rsidR="003273B0" w:rsidRDefault="003273B0" w:rsidP="00000FC1">
      <w:pPr>
        <w:numPr>
          <w:ilvl w:val="1"/>
          <w:numId w:val="11"/>
        </w:numPr>
        <w:tabs>
          <w:tab w:val="left" w:pos="720"/>
          <w:tab w:val="left" w:pos="3780"/>
          <w:tab w:val="left" w:pos="7200"/>
        </w:tabs>
        <w:spacing w:before="120"/>
        <w:ind w:left="0" w:firstLine="0"/>
        <w:jc w:val="both"/>
        <w:rPr>
          <w:szCs w:val="16"/>
        </w:rPr>
      </w:pPr>
      <w:r>
        <w:rPr>
          <w:szCs w:val="16"/>
        </w:rPr>
        <w:t>Magnetic Breakaway Torch</w:t>
      </w:r>
      <w:r w:rsidRPr="00D101BB">
        <w:rPr>
          <w:szCs w:val="16"/>
        </w:rPr>
        <w:tab/>
      </w:r>
      <w:r>
        <w:rPr>
          <w:szCs w:val="16"/>
        </w:rPr>
        <w:tab/>
        <w:t>________________________</w:t>
      </w:r>
    </w:p>
    <w:p w:rsidR="00280F02" w:rsidRDefault="009C198D" w:rsidP="009C198D">
      <w:pPr>
        <w:numPr>
          <w:ilvl w:val="1"/>
          <w:numId w:val="11"/>
        </w:numPr>
        <w:tabs>
          <w:tab w:val="left" w:pos="720"/>
          <w:tab w:val="left" w:pos="3780"/>
          <w:tab w:val="left" w:pos="5670"/>
          <w:tab w:val="left" w:pos="7200"/>
        </w:tabs>
        <w:spacing w:before="120"/>
        <w:ind w:left="0" w:firstLine="0"/>
        <w:jc w:val="both"/>
        <w:rPr>
          <w:szCs w:val="16"/>
        </w:rPr>
      </w:pPr>
      <w:r>
        <w:rPr>
          <w:szCs w:val="16"/>
        </w:rPr>
        <w:t>Ability to s</w:t>
      </w:r>
      <w:r w:rsidR="00C336DF">
        <w:rPr>
          <w:szCs w:val="16"/>
        </w:rPr>
        <w:t>cribe</w:t>
      </w:r>
      <w:r>
        <w:rPr>
          <w:szCs w:val="16"/>
        </w:rPr>
        <w:t xml:space="preserve">, </w:t>
      </w:r>
      <w:r w:rsidR="00893D6E">
        <w:rPr>
          <w:szCs w:val="16"/>
        </w:rPr>
        <w:t xml:space="preserve">etch </w:t>
      </w:r>
      <w:r w:rsidR="00280F02">
        <w:rPr>
          <w:szCs w:val="16"/>
        </w:rPr>
        <w:t>or</w:t>
      </w:r>
      <w:r>
        <w:rPr>
          <w:szCs w:val="16"/>
        </w:rPr>
        <w:t xml:space="preserve"> mark </w:t>
      </w:r>
      <w:r w:rsidR="00280F02">
        <w:rPr>
          <w:szCs w:val="16"/>
        </w:rPr>
        <w:t xml:space="preserve">hole placement or </w:t>
      </w:r>
    </w:p>
    <w:p w:rsidR="00280F02" w:rsidRDefault="00280F02" w:rsidP="009C198D">
      <w:pPr>
        <w:tabs>
          <w:tab w:val="left" w:pos="720"/>
          <w:tab w:val="left" w:pos="3780"/>
          <w:tab w:val="left" w:pos="5670"/>
          <w:tab w:val="left" w:pos="7200"/>
        </w:tabs>
        <w:spacing w:before="120"/>
        <w:jc w:val="both"/>
        <w:rPr>
          <w:szCs w:val="16"/>
        </w:rPr>
      </w:pPr>
      <w:r>
        <w:rPr>
          <w:szCs w:val="16"/>
        </w:rPr>
        <w:tab/>
      </w:r>
      <w:r w:rsidR="009C198D">
        <w:rPr>
          <w:szCs w:val="16"/>
        </w:rPr>
        <w:t>product</w:t>
      </w:r>
      <w:r>
        <w:rPr>
          <w:szCs w:val="16"/>
        </w:rPr>
        <w:t xml:space="preserve"> / </w:t>
      </w:r>
      <w:r w:rsidR="009C198D">
        <w:rPr>
          <w:szCs w:val="16"/>
        </w:rPr>
        <w:t>part identification</w:t>
      </w:r>
      <w:r>
        <w:rPr>
          <w:szCs w:val="16"/>
        </w:rPr>
        <w:t xml:space="preserve"> </w:t>
      </w:r>
      <w:r w:rsidR="00893D6E">
        <w:rPr>
          <w:szCs w:val="16"/>
        </w:rPr>
        <w:t>i</w:t>
      </w:r>
      <w:r w:rsidR="009C198D">
        <w:rPr>
          <w:szCs w:val="16"/>
        </w:rPr>
        <w:t xml:space="preserve">nformation on </w:t>
      </w:r>
    </w:p>
    <w:p w:rsidR="00C336DF" w:rsidRPr="009C198D" w:rsidRDefault="00280F02" w:rsidP="009C198D">
      <w:pPr>
        <w:tabs>
          <w:tab w:val="left" w:pos="720"/>
          <w:tab w:val="left" w:pos="3780"/>
          <w:tab w:val="left" w:pos="5670"/>
          <w:tab w:val="left" w:pos="7200"/>
        </w:tabs>
        <w:spacing w:before="120"/>
        <w:jc w:val="both"/>
        <w:rPr>
          <w:szCs w:val="16"/>
        </w:rPr>
      </w:pPr>
      <w:r>
        <w:rPr>
          <w:szCs w:val="16"/>
        </w:rPr>
        <w:tab/>
      </w:r>
      <w:r w:rsidR="009C198D" w:rsidRPr="009C198D">
        <w:rPr>
          <w:szCs w:val="16"/>
        </w:rPr>
        <w:t>materials</w:t>
      </w:r>
      <w:r w:rsidR="00893D6E">
        <w:rPr>
          <w:szCs w:val="16"/>
        </w:rPr>
        <w:t xml:space="preserve"> be</w:t>
      </w:r>
      <w:r>
        <w:rPr>
          <w:szCs w:val="16"/>
        </w:rPr>
        <w:t>ing</w:t>
      </w:r>
      <w:r w:rsidR="00893D6E">
        <w:rPr>
          <w:szCs w:val="16"/>
        </w:rPr>
        <w:t xml:space="preserve"> cut. </w:t>
      </w:r>
      <w:r w:rsidR="00893D6E">
        <w:rPr>
          <w:szCs w:val="16"/>
        </w:rPr>
        <w:tab/>
      </w:r>
      <w:r>
        <w:rPr>
          <w:szCs w:val="16"/>
        </w:rPr>
        <w:tab/>
      </w:r>
      <w:r w:rsidR="009C198D" w:rsidRPr="009C198D">
        <w:rPr>
          <w:szCs w:val="16"/>
        </w:rPr>
        <w:t xml:space="preserve"> </w:t>
      </w:r>
      <w:r w:rsidR="00C336DF" w:rsidRPr="009C198D">
        <w:rPr>
          <w:b/>
          <w:szCs w:val="16"/>
        </w:rPr>
        <w:t>State</w:t>
      </w:r>
      <w:r w:rsidR="00C336DF" w:rsidRPr="009C198D">
        <w:rPr>
          <w:szCs w:val="16"/>
        </w:rPr>
        <w:tab/>
        <w:t>________________________</w:t>
      </w:r>
    </w:p>
    <w:p w:rsidR="00C336DF" w:rsidRDefault="0027039E" w:rsidP="0027039E">
      <w:pPr>
        <w:tabs>
          <w:tab w:val="left" w:pos="720"/>
          <w:tab w:val="left" w:pos="3780"/>
          <w:tab w:val="left" w:pos="7200"/>
        </w:tabs>
        <w:spacing w:before="120"/>
        <w:jc w:val="both"/>
        <w:rPr>
          <w:szCs w:val="16"/>
        </w:rPr>
      </w:pPr>
      <w:r>
        <w:rPr>
          <w:szCs w:val="16"/>
        </w:rPr>
        <w:tab/>
      </w:r>
    </w:p>
    <w:p w:rsidR="0011616D" w:rsidRPr="00774534" w:rsidRDefault="00C336DF" w:rsidP="0027039E">
      <w:pPr>
        <w:tabs>
          <w:tab w:val="left" w:pos="720"/>
          <w:tab w:val="left" w:pos="3780"/>
          <w:tab w:val="left" w:pos="7200"/>
        </w:tabs>
        <w:spacing w:before="120"/>
        <w:jc w:val="both"/>
        <w:rPr>
          <w:b/>
          <w:szCs w:val="16"/>
        </w:rPr>
      </w:pPr>
      <w:r>
        <w:rPr>
          <w:b/>
          <w:szCs w:val="16"/>
        </w:rPr>
        <w:tab/>
      </w:r>
      <w:r w:rsidR="0027039E" w:rsidRPr="00774534">
        <w:rPr>
          <w:b/>
          <w:szCs w:val="16"/>
        </w:rPr>
        <w:t>Table</w:t>
      </w:r>
      <w:r w:rsidR="009078A7" w:rsidRPr="00774534">
        <w:rPr>
          <w:b/>
          <w:szCs w:val="16"/>
        </w:rPr>
        <w:t xml:space="preserve"> Type</w:t>
      </w:r>
    </w:p>
    <w:p w:rsidR="0011616D" w:rsidRDefault="009078A7" w:rsidP="00000FC1">
      <w:pPr>
        <w:numPr>
          <w:ilvl w:val="1"/>
          <w:numId w:val="11"/>
        </w:numPr>
        <w:tabs>
          <w:tab w:val="left" w:pos="720"/>
          <w:tab w:val="left" w:pos="3780"/>
          <w:tab w:val="left" w:pos="7200"/>
        </w:tabs>
        <w:spacing w:before="120"/>
        <w:ind w:left="0" w:firstLine="0"/>
        <w:jc w:val="both"/>
        <w:rPr>
          <w:szCs w:val="16"/>
        </w:rPr>
      </w:pPr>
      <w:r>
        <w:rPr>
          <w:szCs w:val="16"/>
        </w:rPr>
        <w:t xml:space="preserve">Fully Welded Unitized </w:t>
      </w:r>
      <w:proofErr w:type="gramStart"/>
      <w:r>
        <w:rPr>
          <w:szCs w:val="16"/>
        </w:rPr>
        <w:t>Heavy Duty</w:t>
      </w:r>
      <w:proofErr w:type="gramEnd"/>
      <w:r>
        <w:rPr>
          <w:szCs w:val="16"/>
        </w:rPr>
        <w:t xml:space="preserve"> Steel Frame</w:t>
      </w:r>
      <w:r w:rsidR="0011616D" w:rsidRPr="003C6191">
        <w:rPr>
          <w:szCs w:val="16"/>
        </w:rPr>
        <w:tab/>
      </w:r>
      <w:r w:rsidR="00000FC1" w:rsidRPr="003C6191">
        <w:rPr>
          <w:szCs w:val="16"/>
        </w:rPr>
        <w:t>__________</w:t>
      </w:r>
      <w:r w:rsidR="00000FC1">
        <w:rPr>
          <w:szCs w:val="16"/>
        </w:rPr>
        <w:t>__________</w:t>
      </w:r>
      <w:r w:rsidR="00000FC1" w:rsidRPr="003C6191">
        <w:rPr>
          <w:szCs w:val="16"/>
        </w:rPr>
        <w:t>____</w:t>
      </w:r>
    </w:p>
    <w:p w:rsidR="009078A7" w:rsidRPr="003C6191" w:rsidRDefault="009078A7" w:rsidP="00000FC1">
      <w:pPr>
        <w:numPr>
          <w:ilvl w:val="1"/>
          <w:numId w:val="11"/>
        </w:numPr>
        <w:tabs>
          <w:tab w:val="left" w:pos="720"/>
          <w:tab w:val="left" w:pos="3780"/>
          <w:tab w:val="left" w:pos="7200"/>
        </w:tabs>
        <w:spacing w:before="120"/>
        <w:ind w:left="0" w:firstLine="0"/>
        <w:jc w:val="both"/>
        <w:rPr>
          <w:szCs w:val="16"/>
        </w:rPr>
      </w:pPr>
      <w:r>
        <w:rPr>
          <w:szCs w:val="16"/>
        </w:rPr>
        <w:t>6’ X 12’ Cutting dimensions</w:t>
      </w:r>
      <w:r>
        <w:rPr>
          <w:szCs w:val="16"/>
        </w:rPr>
        <w:tab/>
      </w:r>
      <w:r>
        <w:rPr>
          <w:szCs w:val="16"/>
        </w:rPr>
        <w:tab/>
        <w:t>________________________</w:t>
      </w:r>
    </w:p>
    <w:p w:rsidR="0011616D" w:rsidRDefault="009078A7" w:rsidP="00001B57">
      <w:pPr>
        <w:numPr>
          <w:ilvl w:val="1"/>
          <w:numId w:val="11"/>
        </w:numPr>
        <w:tabs>
          <w:tab w:val="left" w:pos="720"/>
          <w:tab w:val="left" w:pos="5670"/>
          <w:tab w:val="left" w:pos="7200"/>
        </w:tabs>
        <w:spacing w:before="120"/>
        <w:ind w:left="0" w:firstLine="0"/>
        <w:jc w:val="both"/>
        <w:rPr>
          <w:szCs w:val="16"/>
        </w:rPr>
      </w:pPr>
      <w:r>
        <w:rPr>
          <w:szCs w:val="16"/>
        </w:rPr>
        <w:t xml:space="preserve">Cutting Surface Down Draft Exhaust Capable </w:t>
      </w:r>
      <w:r w:rsidR="007C1C22">
        <w:rPr>
          <w:szCs w:val="16"/>
        </w:rPr>
        <w:t xml:space="preserve">  </w:t>
      </w:r>
      <w:r w:rsidR="00001B57">
        <w:rPr>
          <w:szCs w:val="16"/>
        </w:rPr>
        <w:t xml:space="preserve">  </w:t>
      </w:r>
      <w:r w:rsidR="00001B57">
        <w:rPr>
          <w:szCs w:val="16"/>
        </w:rPr>
        <w:tab/>
      </w:r>
      <w:r w:rsidR="008E71C2" w:rsidRPr="008E71C2">
        <w:rPr>
          <w:b/>
          <w:szCs w:val="16"/>
        </w:rPr>
        <w:t>State</w:t>
      </w:r>
      <w:r w:rsidR="008E71C2">
        <w:rPr>
          <w:szCs w:val="16"/>
        </w:rPr>
        <w:tab/>
      </w:r>
      <w:r w:rsidR="00000FC1" w:rsidRPr="003C6191">
        <w:rPr>
          <w:szCs w:val="16"/>
        </w:rPr>
        <w:t>__________</w:t>
      </w:r>
      <w:r w:rsidR="00000FC1">
        <w:rPr>
          <w:szCs w:val="16"/>
        </w:rPr>
        <w:t>__________</w:t>
      </w:r>
      <w:r w:rsidR="00000FC1" w:rsidRPr="003C6191">
        <w:rPr>
          <w:szCs w:val="16"/>
        </w:rPr>
        <w:t>____</w:t>
      </w:r>
    </w:p>
    <w:p w:rsidR="008E71C2" w:rsidRDefault="008E71C2" w:rsidP="00001B57">
      <w:pPr>
        <w:numPr>
          <w:ilvl w:val="1"/>
          <w:numId w:val="11"/>
        </w:numPr>
        <w:tabs>
          <w:tab w:val="left" w:pos="720"/>
          <w:tab w:val="left" w:pos="5670"/>
          <w:tab w:val="left" w:pos="7200"/>
        </w:tabs>
        <w:spacing w:before="120"/>
        <w:ind w:left="0" w:firstLine="0"/>
        <w:jc w:val="both"/>
        <w:rPr>
          <w:szCs w:val="16"/>
        </w:rPr>
      </w:pPr>
      <w:r>
        <w:rPr>
          <w:szCs w:val="16"/>
        </w:rPr>
        <w:t>Gantry shall have 10” clearance from table</w:t>
      </w:r>
      <w:r w:rsidR="00001B57">
        <w:rPr>
          <w:szCs w:val="16"/>
        </w:rPr>
        <w:t xml:space="preserve"> surface </w:t>
      </w:r>
      <w:r w:rsidR="00001B57">
        <w:rPr>
          <w:szCs w:val="16"/>
        </w:rPr>
        <w:tab/>
      </w:r>
      <w:r w:rsidRPr="008E71C2">
        <w:rPr>
          <w:b/>
          <w:szCs w:val="16"/>
        </w:rPr>
        <w:t>State</w:t>
      </w:r>
      <w:r>
        <w:rPr>
          <w:szCs w:val="16"/>
        </w:rPr>
        <w:tab/>
        <w:t xml:space="preserve">________________________ </w:t>
      </w:r>
    </w:p>
    <w:p w:rsidR="003273B0" w:rsidRDefault="00B3227A" w:rsidP="00001B57">
      <w:pPr>
        <w:numPr>
          <w:ilvl w:val="1"/>
          <w:numId w:val="11"/>
        </w:numPr>
        <w:tabs>
          <w:tab w:val="left" w:pos="720"/>
          <w:tab w:val="left" w:pos="5670"/>
          <w:tab w:val="left" w:pos="7200"/>
        </w:tabs>
        <w:spacing w:before="120"/>
        <w:ind w:left="0" w:firstLine="0"/>
        <w:jc w:val="both"/>
        <w:rPr>
          <w:szCs w:val="16"/>
        </w:rPr>
      </w:pPr>
      <w:r>
        <w:rPr>
          <w:szCs w:val="16"/>
        </w:rPr>
        <w:t xml:space="preserve">Quick access to </w:t>
      </w:r>
      <w:r w:rsidR="003273B0">
        <w:rPr>
          <w:szCs w:val="16"/>
        </w:rPr>
        <w:t xml:space="preserve">manually </w:t>
      </w:r>
      <w:r>
        <w:rPr>
          <w:szCs w:val="16"/>
        </w:rPr>
        <w:t xml:space="preserve">remove scrap or slag from </w:t>
      </w:r>
    </w:p>
    <w:p w:rsidR="00001B57" w:rsidRDefault="003273B0" w:rsidP="003273B0">
      <w:pPr>
        <w:tabs>
          <w:tab w:val="left" w:pos="720"/>
          <w:tab w:val="left" w:pos="5670"/>
          <w:tab w:val="left" w:pos="7200"/>
        </w:tabs>
        <w:spacing w:before="120"/>
        <w:jc w:val="both"/>
        <w:rPr>
          <w:szCs w:val="16"/>
        </w:rPr>
      </w:pPr>
      <w:r>
        <w:rPr>
          <w:szCs w:val="16"/>
        </w:rPr>
        <w:tab/>
      </w:r>
      <w:r w:rsidR="00B3227A">
        <w:rPr>
          <w:szCs w:val="16"/>
        </w:rPr>
        <w:t>table bed</w:t>
      </w:r>
      <w:r w:rsidR="00A644C2">
        <w:rPr>
          <w:szCs w:val="16"/>
        </w:rPr>
        <w:t xml:space="preserve"> </w:t>
      </w:r>
      <w:r>
        <w:rPr>
          <w:szCs w:val="16"/>
        </w:rPr>
        <w:tab/>
      </w:r>
      <w:r w:rsidR="00B3227A">
        <w:rPr>
          <w:szCs w:val="16"/>
        </w:rPr>
        <w:tab/>
        <w:t>________________________</w:t>
      </w:r>
    </w:p>
    <w:p w:rsidR="00C336DF" w:rsidRDefault="00B3227A" w:rsidP="008E71C2">
      <w:pPr>
        <w:tabs>
          <w:tab w:val="left" w:pos="720"/>
          <w:tab w:val="left" w:pos="3780"/>
          <w:tab w:val="left" w:pos="7200"/>
        </w:tabs>
        <w:spacing w:before="120"/>
        <w:jc w:val="both"/>
        <w:rPr>
          <w:szCs w:val="16"/>
        </w:rPr>
      </w:pPr>
      <w:r>
        <w:rPr>
          <w:szCs w:val="16"/>
        </w:rPr>
        <w:tab/>
      </w:r>
    </w:p>
    <w:p w:rsidR="008E71C2" w:rsidRPr="00774534" w:rsidRDefault="00C336DF" w:rsidP="008E71C2">
      <w:pPr>
        <w:tabs>
          <w:tab w:val="left" w:pos="720"/>
          <w:tab w:val="left" w:pos="3780"/>
          <w:tab w:val="left" w:pos="7200"/>
        </w:tabs>
        <w:spacing w:before="120"/>
        <w:jc w:val="both"/>
        <w:rPr>
          <w:b/>
          <w:szCs w:val="16"/>
        </w:rPr>
      </w:pPr>
      <w:r>
        <w:rPr>
          <w:b/>
          <w:szCs w:val="16"/>
        </w:rPr>
        <w:tab/>
      </w:r>
      <w:r w:rsidR="008E71C2" w:rsidRPr="00774534">
        <w:rPr>
          <w:b/>
          <w:szCs w:val="16"/>
        </w:rPr>
        <w:t>Drive System</w:t>
      </w:r>
    </w:p>
    <w:p w:rsidR="0011616D" w:rsidRPr="00D101BB" w:rsidRDefault="00367C71" w:rsidP="00001B57">
      <w:pPr>
        <w:numPr>
          <w:ilvl w:val="1"/>
          <w:numId w:val="11"/>
        </w:numPr>
        <w:tabs>
          <w:tab w:val="left" w:pos="720"/>
          <w:tab w:val="left" w:pos="3780"/>
          <w:tab w:val="left" w:pos="5670"/>
          <w:tab w:val="left" w:pos="7200"/>
        </w:tabs>
        <w:spacing w:before="120"/>
        <w:ind w:left="0" w:firstLine="0"/>
        <w:jc w:val="both"/>
        <w:rPr>
          <w:szCs w:val="16"/>
        </w:rPr>
      </w:pPr>
      <w:r>
        <w:rPr>
          <w:szCs w:val="16"/>
        </w:rPr>
        <w:t>X-axis d</w:t>
      </w:r>
      <w:r w:rsidR="00514B97">
        <w:rPr>
          <w:szCs w:val="16"/>
        </w:rPr>
        <w:t xml:space="preserve">ual </w:t>
      </w:r>
      <w:r w:rsidR="003273B0">
        <w:rPr>
          <w:szCs w:val="16"/>
        </w:rPr>
        <w:t>linear</w:t>
      </w:r>
      <w:r>
        <w:rPr>
          <w:szCs w:val="16"/>
        </w:rPr>
        <w:t xml:space="preserve"> </w:t>
      </w:r>
      <w:r w:rsidR="00514B97">
        <w:rPr>
          <w:szCs w:val="16"/>
        </w:rPr>
        <w:t xml:space="preserve">Helical Rack and Drive </w:t>
      </w:r>
      <w:r w:rsidR="003273B0">
        <w:rPr>
          <w:szCs w:val="16"/>
        </w:rPr>
        <w:t>P</w:t>
      </w:r>
      <w:r w:rsidR="00514B97">
        <w:rPr>
          <w:szCs w:val="16"/>
        </w:rPr>
        <w:t>inion</w:t>
      </w:r>
      <w:r>
        <w:rPr>
          <w:szCs w:val="16"/>
        </w:rPr>
        <w:t xml:space="preserve"> </w:t>
      </w:r>
      <w:r w:rsidR="003273B0">
        <w:rPr>
          <w:szCs w:val="16"/>
        </w:rPr>
        <w:tab/>
      </w:r>
      <w:r w:rsidR="00001B57" w:rsidRPr="00DC4F1A">
        <w:rPr>
          <w:b/>
          <w:szCs w:val="16"/>
        </w:rPr>
        <w:t>State</w:t>
      </w:r>
      <w:r w:rsidR="0011616D" w:rsidRPr="00D101BB">
        <w:rPr>
          <w:szCs w:val="16"/>
        </w:rPr>
        <w:tab/>
      </w:r>
      <w:r w:rsidR="00000FC1" w:rsidRPr="003C6191">
        <w:rPr>
          <w:szCs w:val="16"/>
        </w:rPr>
        <w:t>__________</w:t>
      </w:r>
      <w:r w:rsidR="00000FC1">
        <w:rPr>
          <w:szCs w:val="16"/>
        </w:rPr>
        <w:t>__________</w:t>
      </w:r>
      <w:r w:rsidR="00000FC1" w:rsidRPr="003C6191">
        <w:rPr>
          <w:szCs w:val="16"/>
        </w:rPr>
        <w:t>____</w:t>
      </w:r>
    </w:p>
    <w:p w:rsidR="0011616D" w:rsidRPr="00D101BB" w:rsidRDefault="00514B97" w:rsidP="00000FC1">
      <w:pPr>
        <w:numPr>
          <w:ilvl w:val="1"/>
          <w:numId w:val="11"/>
        </w:numPr>
        <w:tabs>
          <w:tab w:val="left" w:pos="720"/>
          <w:tab w:val="left" w:pos="3780"/>
          <w:tab w:val="left" w:pos="7200"/>
        </w:tabs>
        <w:spacing w:before="120"/>
        <w:ind w:left="0" w:firstLine="0"/>
        <w:jc w:val="both"/>
        <w:rPr>
          <w:szCs w:val="16"/>
        </w:rPr>
      </w:pPr>
      <w:r>
        <w:rPr>
          <w:szCs w:val="16"/>
        </w:rPr>
        <w:t>Y-axis Helical Rack and Drive Pinion</w:t>
      </w:r>
      <w:r w:rsidR="0011616D" w:rsidRPr="00D101BB">
        <w:rPr>
          <w:szCs w:val="16"/>
        </w:rPr>
        <w:tab/>
      </w:r>
      <w:r w:rsidR="00000FC1" w:rsidRPr="003C6191">
        <w:rPr>
          <w:szCs w:val="16"/>
        </w:rPr>
        <w:t>__________</w:t>
      </w:r>
      <w:r w:rsidR="00000FC1">
        <w:rPr>
          <w:szCs w:val="16"/>
        </w:rPr>
        <w:t>__________</w:t>
      </w:r>
      <w:r w:rsidR="00000FC1" w:rsidRPr="003C6191">
        <w:rPr>
          <w:szCs w:val="16"/>
        </w:rPr>
        <w:t>____</w:t>
      </w:r>
    </w:p>
    <w:p w:rsidR="00DC4F1A" w:rsidRDefault="003273B0" w:rsidP="00C336DF">
      <w:pPr>
        <w:numPr>
          <w:ilvl w:val="1"/>
          <w:numId w:val="11"/>
        </w:numPr>
        <w:tabs>
          <w:tab w:val="left" w:pos="720"/>
          <w:tab w:val="left" w:pos="5670"/>
          <w:tab w:val="left" w:pos="7200"/>
        </w:tabs>
        <w:spacing w:before="120"/>
        <w:ind w:left="0" w:firstLine="0"/>
        <w:jc w:val="both"/>
        <w:rPr>
          <w:szCs w:val="16"/>
        </w:rPr>
      </w:pPr>
      <w:r>
        <w:rPr>
          <w:szCs w:val="16"/>
        </w:rPr>
        <w:t xml:space="preserve">Motorized Z-axis shall be fully enclosed </w:t>
      </w:r>
      <w:r>
        <w:rPr>
          <w:szCs w:val="16"/>
        </w:rPr>
        <w:tab/>
      </w:r>
      <w:r w:rsidRPr="00DC4F1A">
        <w:rPr>
          <w:b/>
          <w:szCs w:val="16"/>
        </w:rPr>
        <w:t>State</w:t>
      </w:r>
      <w:r>
        <w:rPr>
          <w:szCs w:val="16"/>
        </w:rPr>
        <w:tab/>
      </w:r>
      <w:r w:rsidR="00000FC1" w:rsidRPr="003C6191">
        <w:rPr>
          <w:szCs w:val="16"/>
        </w:rPr>
        <w:t>__________</w:t>
      </w:r>
      <w:r w:rsidR="00000FC1">
        <w:rPr>
          <w:szCs w:val="16"/>
        </w:rPr>
        <w:t>__________</w:t>
      </w:r>
      <w:r w:rsidR="00000FC1" w:rsidRPr="003C6191">
        <w:rPr>
          <w:szCs w:val="16"/>
        </w:rPr>
        <w:t>____</w:t>
      </w:r>
    </w:p>
    <w:p w:rsidR="00D65866" w:rsidRPr="00C336DF" w:rsidRDefault="00D65866" w:rsidP="00D65866">
      <w:pPr>
        <w:tabs>
          <w:tab w:val="left" w:pos="720"/>
          <w:tab w:val="left" w:pos="5670"/>
          <w:tab w:val="left" w:pos="7200"/>
        </w:tabs>
        <w:spacing w:before="120"/>
        <w:jc w:val="both"/>
        <w:rPr>
          <w:szCs w:val="16"/>
        </w:rPr>
      </w:pPr>
    </w:p>
    <w:p w:rsidR="00640630" w:rsidRDefault="00640630" w:rsidP="003273B0">
      <w:pPr>
        <w:numPr>
          <w:ilvl w:val="1"/>
          <w:numId w:val="11"/>
        </w:numPr>
        <w:tabs>
          <w:tab w:val="left" w:pos="720"/>
          <w:tab w:val="left" w:pos="5670"/>
          <w:tab w:val="left" w:pos="7200"/>
        </w:tabs>
        <w:spacing w:before="120"/>
        <w:ind w:left="0" w:firstLine="0"/>
        <w:jc w:val="both"/>
        <w:rPr>
          <w:b/>
          <w:szCs w:val="16"/>
        </w:rPr>
      </w:pPr>
      <w:r>
        <w:rPr>
          <w:b/>
          <w:szCs w:val="16"/>
        </w:rPr>
        <w:t>State make, model and year of equipment being bid: ______________________________________</w:t>
      </w:r>
    </w:p>
    <w:p w:rsidR="008C6A2F" w:rsidRDefault="00640630" w:rsidP="008C6A2F">
      <w:pPr>
        <w:tabs>
          <w:tab w:val="left" w:pos="720"/>
          <w:tab w:val="left" w:pos="5670"/>
          <w:tab w:val="left" w:pos="7200"/>
        </w:tabs>
        <w:jc w:val="both"/>
        <w:rPr>
          <w:b/>
          <w:szCs w:val="16"/>
        </w:rPr>
      </w:pPr>
      <w:r>
        <w:rPr>
          <w:b/>
          <w:szCs w:val="16"/>
        </w:rPr>
        <w:tab/>
      </w:r>
    </w:p>
    <w:p w:rsidR="004275F5" w:rsidRDefault="004275F5" w:rsidP="008C6A2F">
      <w:pPr>
        <w:tabs>
          <w:tab w:val="left" w:pos="720"/>
          <w:tab w:val="left" w:pos="5670"/>
          <w:tab w:val="left" w:pos="7200"/>
        </w:tabs>
        <w:jc w:val="both"/>
        <w:rPr>
          <w:b/>
          <w:szCs w:val="16"/>
        </w:rPr>
      </w:pPr>
      <w:bookmarkStart w:id="2" w:name="_GoBack"/>
      <w:bookmarkEnd w:id="2"/>
    </w:p>
    <w:p w:rsidR="00640630" w:rsidRDefault="00CA4AA3" w:rsidP="008C6A2F">
      <w:pPr>
        <w:tabs>
          <w:tab w:val="left" w:pos="720"/>
          <w:tab w:val="left" w:pos="5670"/>
          <w:tab w:val="left" w:pos="7200"/>
        </w:tabs>
        <w:jc w:val="both"/>
        <w:rPr>
          <w:b/>
          <w:szCs w:val="16"/>
        </w:rPr>
      </w:pPr>
      <w:r>
        <w:rPr>
          <w:b/>
          <w:szCs w:val="16"/>
        </w:rPr>
        <w:tab/>
      </w:r>
      <w:r w:rsidR="00640630">
        <w:rPr>
          <w:b/>
          <w:szCs w:val="16"/>
        </w:rPr>
        <w:t xml:space="preserve">Plasma Power System </w:t>
      </w:r>
    </w:p>
    <w:p w:rsidR="00893D6E" w:rsidRDefault="00640630" w:rsidP="008C6A2F">
      <w:pPr>
        <w:tabs>
          <w:tab w:val="left" w:pos="720"/>
          <w:tab w:val="left" w:pos="5670"/>
          <w:tab w:val="left" w:pos="7200"/>
        </w:tabs>
        <w:jc w:val="both"/>
        <w:rPr>
          <w:szCs w:val="16"/>
        </w:rPr>
      </w:pPr>
      <w:r>
        <w:rPr>
          <w:b/>
          <w:szCs w:val="16"/>
        </w:rPr>
        <w:tab/>
      </w:r>
      <w:r w:rsidRPr="00640630">
        <w:rPr>
          <w:szCs w:val="16"/>
        </w:rPr>
        <w:t xml:space="preserve">Note, </w:t>
      </w:r>
      <w:r w:rsidR="00774534" w:rsidRPr="00640630">
        <w:rPr>
          <w:szCs w:val="16"/>
        </w:rPr>
        <w:t>the</w:t>
      </w:r>
      <w:r w:rsidRPr="00640630">
        <w:rPr>
          <w:szCs w:val="16"/>
        </w:rPr>
        <w:t xml:space="preserve"> pricing for the requested Plasma Power System is to be included in</w:t>
      </w:r>
      <w:r w:rsidR="00893D6E">
        <w:rPr>
          <w:szCs w:val="16"/>
        </w:rPr>
        <w:t xml:space="preserve"> the lump sum</w:t>
      </w:r>
    </w:p>
    <w:p w:rsidR="00640630" w:rsidRDefault="00893D6E" w:rsidP="008C6A2F">
      <w:pPr>
        <w:tabs>
          <w:tab w:val="left" w:pos="720"/>
          <w:tab w:val="left" w:pos="5670"/>
          <w:tab w:val="left" w:pos="7200"/>
        </w:tabs>
        <w:jc w:val="both"/>
        <w:rPr>
          <w:b/>
          <w:szCs w:val="16"/>
        </w:rPr>
      </w:pPr>
      <w:r>
        <w:rPr>
          <w:szCs w:val="16"/>
        </w:rPr>
        <w:tab/>
        <w:t xml:space="preserve">on </w:t>
      </w:r>
      <w:r w:rsidR="00640630">
        <w:rPr>
          <w:b/>
          <w:szCs w:val="16"/>
        </w:rPr>
        <w:t>Form B: Prices</w:t>
      </w:r>
    </w:p>
    <w:p w:rsidR="0011616D" w:rsidRPr="0011616D" w:rsidRDefault="0011616D" w:rsidP="0011616D">
      <w:pPr>
        <w:jc w:val="both"/>
      </w:pPr>
    </w:p>
    <w:p w:rsidR="0011616D" w:rsidRPr="00D101BB" w:rsidRDefault="0011616D" w:rsidP="00D101BB">
      <w:pPr>
        <w:numPr>
          <w:ilvl w:val="1"/>
          <w:numId w:val="11"/>
        </w:numPr>
        <w:ind w:left="720"/>
        <w:jc w:val="both"/>
        <w:rPr>
          <w:szCs w:val="16"/>
        </w:rPr>
      </w:pPr>
      <w:r w:rsidRPr="00D101BB">
        <w:rPr>
          <w:szCs w:val="16"/>
        </w:rPr>
        <w:t xml:space="preserve">The Contractor shall </w:t>
      </w:r>
      <w:r w:rsidR="00640630">
        <w:rPr>
          <w:szCs w:val="16"/>
        </w:rPr>
        <w:t>provide</w:t>
      </w:r>
      <w:r w:rsidRPr="00D101BB">
        <w:rPr>
          <w:szCs w:val="16"/>
        </w:rPr>
        <w:t xml:space="preserve"> </w:t>
      </w:r>
      <w:r w:rsidR="00640630">
        <w:rPr>
          <w:szCs w:val="16"/>
        </w:rPr>
        <w:t xml:space="preserve">a compatible plasma power source for the table they supply. The inputting power will 230/208v 3 phase. </w:t>
      </w:r>
    </w:p>
    <w:p w:rsidR="0011616D" w:rsidRDefault="00640630" w:rsidP="00000FC1">
      <w:pPr>
        <w:numPr>
          <w:ilvl w:val="1"/>
          <w:numId w:val="11"/>
        </w:numPr>
        <w:tabs>
          <w:tab w:val="left" w:pos="720"/>
          <w:tab w:val="left" w:pos="7200"/>
          <w:tab w:val="left" w:pos="7740"/>
        </w:tabs>
        <w:spacing w:before="120"/>
        <w:ind w:left="0" w:firstLine="0"/>
        <w:jc w:val="both"/>
        <w:rPr>
          <w:b/>
          <w:szCs w:val="16"/>
        </w:rPr>
      </w:pPr>
      <w:r w:rsidRPr="00640630">
        <w:rPr>
          <w:b/>
          <w:szCs w:val="16"/>
        </w:rPr>
        <w:t xml:space="preserve">State make and brand of </w:t>
      </w:r>
      <w:r w:rsidR="00DD3340">
        <w:rPr>
          <w:b/>
          <w:szCs w:val="16"/>
        </w:rPr>
        <w:t>p</w:t>
      </w:r>
      <w:r w:rsidRPr="00640630">
        <w:rPr>
          <w:b/>
          <w:szCs w:val="16"/>
        </w:rPr>
        <w:t xml:space="preserve">lasma </w:t>
      </w:r>
      <w:r w:rsidR="00DD3340">
        <w:rPr>
          <w:b/>
          <w:szCs w:val="16"/>
        </w:rPr>
        <w:t>p</w:t>
      </w:r>
      <w:r w:rsidRPr="00640630">
        <w:rPr>
          <w:b/>
          <w:szCs w:val="16"/>
        </w:rPr>
        <w:t xml:space="preserve">ower </w:t>
      </w:r>
      <w:r w:rsidR="00DD3340">
        <w:rPr>
          <w:b/>
          <w:szCs w:val="16"/>
        </w:rPr>
        <w:t>s</w:t>
      </w:r>
      <w:r w:rsidRPr="00640630">
        <w:rPr>
          <w:b/>
          <w:szCs w:val="16"/>
        </w:rPr>
        <w:t>ystem being bid:</w:t>
      </w:r>
      <w:r>
        <w:rPr>
          <w:b/>
          <w:szCs w:val="16"/>
        </w:rPr>
        <w:t xml:space="preserve"> _________________________________</w:t>
      </w:r>
    </w:p>
    <w:p w:rsidR="00F9201E" w:rsidRPr="00D101BB" w:rsidRDefault="00F9201E" w:rsidP="00F9201E">
      <w:pPr>
        <w:numPr>
          <w:ilvl w:val="0"/>
          <w:numId w:val="11"/>
        </w:numPr>
        <w:tabs>
          <w:tab w:val="left" w:pos="720"/>
        </w:tabs>
        <w:spacing w:before="240" w:after="60"/>
        <w:ind w:left="720"/>
        <w:jc w:val="both"/>
        <w:outlineLvl w:val="5"/>
        <w:rPr>
          <w:b/>
          <w:bCs/>
          <w:lang w:val="en-US"/>
        </w:rPr>
      </w:pPr>
      <w:bookmarkStart w:id="3" w:name="_Hlk74316043"/>
      <w:r w:rsidRPr="00D101BB">
        <w:rPr>
          <w:b/>
          <w:bCs/>
          <w:lang w:val="en-US"/>
        </w:rPr>
        <w:lastRenderedPageBreak/>
        <w:t xml:space="preserve">WARRANTY </w:t>
      </w:r>
    </w:p>
    <w:bookmarkEnd w:id="3"/>
    <w:p w:rsidR="00F9201E" w:rsidRDefault="00F9201E" w:rsidP="00F9201E">
      <w:pPr>
        <w:numPr>
          <w:ilvl w:val="1"/>
          <w:numId w:val="11"/>
        </w:numPr>
        <w:ind w:left="720"/>
        <w:jc w:val="both"/>
        <w:rPr>
          <w:szCs w:val="16"/>
        </w:rPr>
      </w:pPr>
      <w:r w:rsidRPr="00D101BB">
        <w:rPr>
          <w:szCs w:val="16"/>
        </w:rPr>
        <w:t>The Contractor shall provide all detailed published warranty information (including all exclusions) at the time of delivery of the equipment.  State the following warranties:</w:t>
      </w:r>
    </w:p>
    <w:p w:rsidR="0098420A" w:rsidRDefault="0098420A" w:rsidP="0098420A">
      <w:pPr>
        <w:ind w:left="720"/>
        <w:jc w:val="both"/>
        <w:rPr>
          <w:szCs w:val="16"/>
        </w:rPr>
      </w:pPr>
    </w:p>
    <w:p w:rsidR="00F9201E" w:rsidRPr="00D101BB" w:rsidRDefault="00F9201E" w:rsidP="00FC7E85">
      <w:pPr>
        <w:numPr>
          <w:ilvl w:val="1"/>
          <w:numId w:val="11"/>
        </w:numPr>
        <w:tabs>
          <w:tab w:val="left" w:pos="720"/>
          <w:tab w:val="left" w:pos="5670"/>
          <w:tab w:val="left" w:pos="7200"/>
          <w:tab w:val="left" w:pos="7740"/>
        </w:tabs>
        <w:spacing w:before="120"/>
        <w:ind w:left="0" w:firstLine="0"/>
        <w:jc w:val="both"/>
        <w:rPr>
          <w:szCs w:val="16"/>
        </w:rPr>
      </w:pPr>
      <w:r>
        <w:rPr>
          <w:szCs w:val="16"/>
        </w:rPr>
        <w:t>Cutting Table</w:t>
      </w:r>
      <w:r w:rsidR="00FC7E85">
        <w:rPr>
          <w:szCs w:val="16"/>
        </w:rPr>
        <w:t>:</w:t>
      </w:r>
      <w:r w:rsidRPr="00D101BB">
        <w:rPr>
          <w:szCs w:val="16"/>
        </w:rPr>
        <w:t xml:space="preserve"> </w:t>
      </w:r>
      <w:r w:rsidR="00FC7E85">
        <w:rPr>
          <w:szCs w:val="16"/>
        </w:rPr>
        <w:tab/>
      </w:r>
      <w:r w:rsidR="00FC7E85" w:rsidRPr="00FC7E85">
        <w:rPr>
          <w:b/>
          <w:szCs w:val="16"/>
        </w:rPr>
        <w:t>S</w:t>
      </w:r>
      <w:r w:rsidRPr="00FC7E85">
        <w:rPr>
          <w:b/>
          <w:szCs w:val="16"/>
        </w:rPr>
        <w:t>tate</w:t>
      </w:r>
      <w:r w:rsidRPr="00D101BB">
        <w:rPr>
          <w:szCs w:val="16"/>
        </w:rPr>
        <w:tab/>
      </w:r>
      <w:r w:rsidRPr="003C6191">
        <w:rPr>
          <w:szCs w:val="16"/>
        </w:rPr>
        <w:t>__________</w:t>
      </w:r>
      <w:r>
        <w:rPr>
          <w:szCs w:val="16"/>
        </w:rPr>
        <w:t>__________</w:t>
      </w:r>
      <w:r w:rsidRPr="003C6191">
        <w:rPr>
          <w:szCs w:val="16"/>
        </w:rPr>
        <w:t>____</w:t>
      </w:r>
    </w:p>
    <w:p w:rsidR="00F9201E" w:rsidRPr="00D101BB" w:rsidRDefault="00F9201E" w:rsidP="00FC7E85">
      <w:pPr>
        <w:numPr>
          <w:ilvl w:val="1"/>
          <w:numId w:val="11"/>
        </w:numPr>
        <w:tabs>
          <w:tab w:val="left" w:pos="720"/>
          <w:tab w:val="left" w:pos="5670"/>
          <w:tab w:val="left" w:pos="7200"/>
          <w:tab w:val="left" w:pos="7740"/>
        </w:tabs>
        <w:spacing w:before="120"/>
        <w:ind w:left="0" w:firstLine="0"/>
        <w:jc w:val="both"/>
        <w:rPr>
          <w:szCs w:val="16"/>
        </w:rPr>
      </w:pPr>
      <w:r>
        <w:rPr>
          <w:szCs w:val="16"/>
        </w:rPr>
        <w:t>Drive Motor</w:t>
      </w:r>
      <w:r w:rsidR="00FC7E85">
        <w:rPr>
          <w:szCs w:val="16"/>
        </w:rPr>
        <w:t>:</w:t>
      </w:r>
      <w:r w:rsidRPr="00D101BB">
        <w:rPr>
          <w:szCs w:val="16"/>
        </w:rPr>
        <w:t xml:space="preserve">  </w:t>
      </w:r>
      <w:r w:rsidR="00FC7E85">
        <w:rPr>
          <w:szCs w:val="16"/>
        </w:rPr>
        <w:tab/>
      </w:r>
      <w:r w:rsidR="00FC7E85" w:rsidRPr="00FC7E85">
        <w:rPr>
          <w:b/>
          <w:szCs w:val="16"/>
        </w:rPr>
        <w:t>S</w:t>
      </w:r>
      <w:r w:rsidRPr="00FC7E85">
        <w:rPr>
          <w:b/>
          <w:szCs w:val="16"/>
        </w:rPr>
        <w:t>tate</w:t>
      </w:r>
      <w:r w:rsidRPr="00D101BB">
        <w:rPr>
          <w:szCs w:val="16"/>
        </w:rPr>
        <w:tab/>
      </w:r>
      <w:r w:rsidRPr="003C6191">
        <w:rPr>
          <w:szCs w:val="16"/>
        </w:rPr>
        <w:t>__________</w:t>
      </w:r>
      <w:r>
        <w:rPr>
          <w:szCs w:val="16"/>
        </w:rPr>
        <w:t>__________</w:t>
      </w:r>
      <w:r w:rsidRPr="003C6191">
        <w:rPr>
          <w:szCs w:val="16"/>
        </w:rPr>
        <w:t>____</w:t>
      </w:r>
    </w:p>
    <w:p w:rsidR="00F9201E" w:rsidRDefault="00F9201E" w:rsidP="00FC7E85">
      <w:pPr>
        <w:numPr>
          <w:ilvl w:val="1"/>
          <w:numId w:val="11"/>
        </w:numPr>
        <w:tabs>
          <w:tab w:val="left" w:pos="720"/>
          <w:tab w:val="left" w:pos="5670"/>
          <w:tab w:val="left" w:pos="7200"/>
          <w:tab w:val="left" w:pos="7740"/>
        </w:tabs>
        <w:spacing w:before="120"/>
        <w:ind w:left="0" w:firstLine="0"/>
        <w:jc w:val="both"/>
        <w:rPr>
          <w:szCs w:val="16"/>
        </w:rPr>
      </w:pPr>
      <w:r>
        <w:rPr>
          <w:szCs w:val="16"/>
        </w:rPr>
        <w:t>Plasma Power Source</w:t>
      </w:r>
      <w:r w:rsidR="00FC7E85">
        <w:rPr>
          <w:szCs w:val="16"/>
        </w:rPr>
        <w:t>:</w:t>
      </w:r>
      <w:r w:rsidRPr="00D101BB">
        <w:rPr>
          <w:szCs w:val="16"/>
        </w:rPr>
        <w:t xml:space="preserve"> </w:t>
      </w:r>
      <w:r w:rsidR="00FC7E85">
        <w:rPr>
          <w:szCs w:val="16"/>
        </w:rPr>
        <w:tab/>
      </w:r>
      <w:r w:rsidR="00FC7E85" w:rsidRPr="00FC7E85">
        <w:rPr>
          <w:b/>
          <w:szCs w:val="16"/>
        </w:rPr>
        <w:t>S</w:t>
      </w:r>
      <w:r w:rsidRPr="00FC7E85">
        <w:rPr>
          <w:b/>
          <w:szCs w:val="16"/>
        </w:rPr>
        <w:t>tate</w:t>
      </w:r>
      <w:r w:rsidRPr="00D101BB">
        <w:rPr>
          <w:szCs w:val="16"/>
        </w:rPr>
        <w:tab/>
      </w:r>
      <w:r w:rsidRPr="003C6191">
        <w:rPr>
          <w:szCs w:val="16"/>
        </w:rPr>
        <w:t>__________</w:t>
      </w:r>
      <w:r>
        <w:rPr>
          <w:szCs w:val="16"/>
        </w:rPr>
        <w:t>__________</w:t>
      </w:r>
      <w:r w:rsidRPr="003C6191">
        <w:rPr>
          <w:szCs w:val="16"/>
        </w:rPr>
        <w:t>____</w:t>
      </w:r>
    </w:p>
    <w:p w:rsidR="00261C6C" w:rsidRDefault="00261C6C" w:rsidP="00261C6C">
      <w:pPr>
        <w:numPr>
          <w:ilvl w:val="0"/>
          <w:numId w:val="11"/>
        </w:numPr>
        <w:tabs>
          <w:tab w:val="left" w:pos="720"/>
        </w:tabs>
        <w:spacing w:before="240" w:after="60"/>
        <w:ind w:hanging="1080"/>
        <w:jc w:val="both"/>
        <w:outlineLvl w:val="5"/>
        <w:rPr>
          <w:b/>
          <w:bCs/>
          <w:lang w:val="en-US"/>
        </w:rPr>
      </w:pPr>
      <w:r>
        <w:rPr>
          <w:b/>
          <w:bCs/>
          <w:lang w:val="en-US"/>
        </w:rPr>
        <w:t xml:space="preserve">REMOVAL OF EXISTING PLASMA TABLE </w:t>
      </w:r>
    </w:p>
    <w:p w:rsidR="008C6A2F" w:rsidRDefault="00261C6C" w:rsidP="008C6A2F">
      <w:pPr>
        <w:numPr>
          <w:ilvl w:val="1"/>
          <w:numId w:val="11"/>
        </w:numPr>
        <w:tabs>
          <w:tab w:val="left" w:pos="720"/>
          <w:tab w:val="left" w:pos="5670"/>
          <w:tab w:val="left" w:pos="7200"/>
        </w:tabs>
        <w:ind w:hanging="810"/>
        <w:jc w:val="both"/>
        <w:rPr>
          <w:szCs w:val="16"/>
        </w:rPr>
      </w:pPr>
      <w:r>
        <w:rPr>
          <w:szCs w:val="16"/>
        </w:rPr>
        <w:t>Removal of the existing</w:t>
      </w:r>
      <w:r w:rsidR="008C6A2F">
        <w:rPr>
          <w:szCs w:val="16"/>
        </w:rPr>
        <w:t xml:space="preserve"> </w:t>
      </w:r>
      <w:proofErr w:type="spellStart"/>
      <w:r w:rsidR="008C6A2F">
        <w:rPr>
          <w:szCs w:val="16"/>
        </w:rPr>
        <w:t>Baileigh</w:t>
      </w:r>
      <w:proofErr w:type="spellEnd"/>
      <w:r w:rsidR="008C6A2F">
        <w:rPr>
          <w:szCs w:val="16"/>
        </w:rPr>
        <w:t xml:space="preserve"> PT-510HD table </w:t>
      </w:r>
    </w:p>
    <w:p w:rsidR="00304132" w:rsidRDefault="008C6A2F" w:rsidP="008C6A2F">
      <w:pPr>
        <w:tabs>
          <w:tab w:val="left" w:pos="720"/>
          <w:tab w:val="left" w:pos="5670"/>
          <w:tab w:val="left" w:pos="7200"/>
        </w:tabs>
        <w:ind w:left="1080" w:hanging="371"/>
        <w:jc w:val="both"/>
        <w:rPr>
          <w:szCs w:val="16"/>
        </w:rPr>
      </w:pPr>
      <w:r>
        <w:rPr>
          <w:szCs w:val="16"/>
        </w:rPr>
        <w:t xml:space="preserve">and </w:t>
      </w:r>
      <w:proofErr w:type="spellStart"/>
      <w:r>
        <w:rPr>
          <w:szCs w:val="16"/>
        </w:rPr>
        <w:t>Cutmaster</w:t>
      </w:r>
      <w:proofErr w:type="spellEnd"/>
      <w:r>
        <w:rPr>
          <w:szCs w:val="16"/>
        </w:rPr>
        <w:t xml:space="preserve"> A120 Plasma Power Source.</w:t>
      </w:r>
      <w:r w:rsidR="00304132">
        <w:rPr>
          <w:szCs w:val="16"/>
        </w:rPr>
        <w:t xml:space="preserve"> The </w:t>
      </w:r>
    </w:p>
    <w:p w:rsidR="00893D6E" w:rsidRDefault="00304132" w:rsidP="008C6A2F">
      <w:pPr>
        <w:tabs>
          <w:tab w:val="left" w:pos="720"/>
          <w:tab w:val="left" w:pos="5670"/>
          <w:tab w:val="left" w:pos="7200"/>
        </w:tabs>
        <w:ind w:left="1080" w:hanging="371"/>
        <w:jc w:val="both"/>
        <w:rPr>
          <w:szCs w:val="16"/>
        </w:rPr>
      </w:pPr>
      <w:r>
        <w:rPr>
          <w:szCs w:val="16"/>
        </w:rPr>
        <w:t xml:space="preserve">removal costs are to be included </w:t>
      </w:r>
      <w:r w:rsidR="00D65866">
        <w:rPr>
          <w:szCs w:val="16"/>
        </w:rPr>
        <w:t>in</w:t>
      </w:r>
      <w:r>
        <w:rPr>
          <w:szCs w:val="16"/>
        </w:rPr>
        <w:t xml:space="preserve"> </w:t>
      </w:r>
      <w:r w:rsidR="00893D6E">
        <w:rPr>
          <w:szCs w:val="16"/>
        </w:rPr>
        <w:t xml:space="preserve">the lump sum </w:t>
      </w:r>
    </w:p>
    <w:p w:rsidR="00261C6C" w:rsidRDefault="00893D6E" w:rsidP="008C6A2F">
      <w:pPr>
        <w:tabs>
          <w:tab w:val="left" w:pos="720"/>
          <w:tab w:val="left" w:pos="5670"/>
          <w:tab w:val="left" w:pos="7200"/>
        </w:tabs>
        <w:ind w:left="1080" w:hanging="371"/>
        <w:jc w:val="both"/>
        <w:rPr>
          <w:szCs w:val="16"/>
        </w:rPr>
      </w:pPr>
      <w:r>
        <w:rPr>
          <w:b/>
          <w:szCs w:val="16"/>
        </w:rPr>
        <w:t xml:space="preserve">on </w:t>
      </w:r>
      <w:r w:rsidR="00304132" w:rsidRPr="00D65866">
        <w:rPr>
          <w:b/>
          <w:szCs w:val="16"/>
        </w:rPr>
        <w:t>Form B Prices</w:t>
      </w:r>
      <w:r w:rsidR="00261C6C" w:rsidRPr="00D65866">
        <w:rPr>
          <w:b/>
          <w:szCs w:val="16"/>
        </w:rPr>
        <w:t xml:space="preserve"> </w:t>
      </w:r>
      <w:r w:rsidR="00261C6C" w:rsidRPr="00D65866">
        <w:rPr>
          <w:b/>
          <w:szCs w:val="16"/>
        </w:rPr>
        <w:tab/>
      </w:r>
      <w:r w:rsidR="00261C6C" w:rsidRPr="00C336DF">
        <w:rPr>
          <w:b/>
          <w:szCs w:val="16"/>
        </w:rPr>
        <w:t>State</w:t>
      </w:r>
      <w:r w:rsidR="00261C6C" w:rsidRPr="00C336DF">
        <w:rPr>
          <w:szCs w:val="16"/>
        </w:rPr>
        <w:tab/>
        <w:t>________________________</w:t>
      </w:r>
    </w:p>
    <w:p w:rsidR="008C6A2F" w:rsidRPr="00C336DF" w:rsidRDefault="008C6A2F" w:rsidP="008C6A2F">
      <w:pPr>
        <w:tabs>
          <w:tab w:val="left" w:pos="720"/>
          <w:tab w:val="left" w:pos="5670"/>
          <w:tab w:val="left" w:pos="7200"/>
        </w:tabs>
        <w:ind w:left="1080" w:hanging="371"/>
        <w:jc w:val="both"/>
        <w:rPr>
          <w:szCs w:val="16"/>
        </w:rPr>
      </w:pPr>
    </w:p>
    <w:p w:rsidR="00F9201E" w:rsidRDefault="00F9201E" w:rsidP="0098420A">
      <w:pPr>
        <w:numPr>
          <w:ilvl w:val="0"/>
          <w:numId w:val="11"/>
        </w:numPr>
        <w:tabs>
          <w:tab w:val="left" w:pos="709"/>
        </w:tabs>
        <w:spacing w:before="240" w:after="60"/>
        <w:ind w:hanging="1080"/>
        <w:jc w:val="both"/>
        <w:outlineLvl w:val="5"/>
        <w:rPr>
          <w:b/>
          <w:bCs/>
          <w:lang w:val="en-US"/>
        </w:rPr>
      </w:pPr>
      <w:r>
        <w:rPr>
          <w:b/>
          <w:bCs/>
          <w:lang w:val="en-US"/>
        </w:rPr>
        <w:t>DELIVERY AND INSTALLATION</w:t>
      </w:r>
    </w:p>
    <w:p w:rsidR="0081774D" w:rsidRPr="0081774D" w:rsidRDefault="0081774D" w:rsidP="0098420A">
      <w:pPr>
        <w:numPr>
          <w:ilvl w:val="1"/>
          <w:numId w:val="11"/>
        </w:numPr>
        <w:ind w:left="709" w:hanging="709"/>
        <w:jc w:val="both"/>
        <w:rPr>
          <w:szCs w:val="16"/>
        </w:rPr>
      </w:pPr>
      <w:r w:rsidRPr="0081774D">
        <w:rPr>
          <w:szCs w:val="16"/>
        </w:rPr>
        <w:t>Delivery Point: The complete unit shall be services, ready for operation</w:t>
      </w:r>
    </w:p>
    <w:p w:rsidR="0081774D" w:rsidRPr="0081774D" w:rsidRDefault="0081774D" w:rsidP="0081774D">
      <w:pPr>
        <w:ind w:left="720"/>
        <w:jc w:val="both"/>
        <w:rPr>
          <w:szCs w:val="16"/>
        </w:rPr>
      </w:pPr>
      <w:r w:rsidRPr="0081774D">
        <w:rPr>
          <w:szCs w:val="16"/>
        </w:rPr>
        <w:t>and delivered F.O.B with the freight prepaid, including the invoice to the</w:t>
      </w:r>
    </w:p>
    <w:p w:rsidR="0081774D" w:rsidRDefault="0081774D" w:rsidP="0081774D">
      <w:pPr>
        <w:ind w:left="720"/>
        <w:jc w:val="both"/>
        <w:rPr>
          <w:szCs w:val="16"/>
        </w:rPr>
      </w:pPr>
      <w:r w:rsidRPr="0081774D">
        <w:rPr>
          <w:szCs w:val="16"/>
        </w:rPr>
        <w:t>WFMA 215 Tecumseh St, Winnipeg MB Location.</w:t>
      </w:r>
      <w:r w:rsidRPr="0081774D">
        <w:rPr>
          <w:szCs w:val="16"/>
        </w:rPr>
        <w:tab/>
      </w:r>
      <w:r w:rsidRPr="0081774D">
        <w:rPr>
          <w:szCs w:val="16"/>
        </w:rPr>
        <w:tab/>
      </w:r>
      <w:r w:rsidRPr="0081774D">
        <w:rPr>
          <w:szCs w:val="16"/>
        </w:rPr>
        <w:tab/>
        <w:t>________________________</w:t>
      </w:r>
    </w:p>
    <w:p w:rsidR="00DD3340" w:rsidRPr="0081774D" w:rsidRDefault="00DD3340" w:rsidP="0081774D">
      <w:pPr>
        <w:ind w:left="720"/>
        <w:jc w:val="both"/>
        <w:rPr>
          <w:szCs w:val="16"/>
        </w:rPr>
      </w:pPr>
    </w:p>
    <w:p w:rsidR="00FC7E85" w:rsidRDefault="0081774D" w:rsidP="00FC7E85">
      <w:pPr>
        <w:numPr>
          <w:ilvl w:val="1"/>
          <w:numId w:val="11"/>
        </w:numPr>
        <w:tabs>
          <w:tab w:val="left" w:pos="720"/>
          <w:tab w:val="left" w:pos="7200"/>
          <w:tab w:val="left" w:pos="7740"/>
        </w:tabs>
        <w:ind w:left="0" w:firstLine="0"/>
        <w:jc w:val="both"/>
        <w:rPr>
          <w:szCs w:val="16"/>
        </w:rPr>
      </w:pPr>
      <w:r w:rsidRPr="00FC7E85">
        <w:rPr>
          <w:szCs w:val="16"/>
        </w:rPr>
        <w:t xml:space="preserve">Delivery </w:t>
      </w:r>
      <w:r w:rsidR="001977BB" w:rsidRPr="00FC7E85">
        <w:rPr>
          <w:szCs w:val="16"/>
        </w:rPr>
        <w:t xml:space="preserve">Time: Five to six (5 – 6) calendar weeks from the date of </w:t>
      </w:r>
      <w:r w:rsidR="00FC7E85">
        <w:rPr>
          <w:szCs w:val="16"/>
        </w:rPr>
        <w:t>award</w:t>
      </w:r>
    </w:p>
    <w:p w:rsidR="001977BB" w:rsidRDefault="00FC7E85" w:rsidP="00FC7E85">
      <w:pPr>
        <w:tabs>
          <w:tab w:val="left" w:pos="720"/>
          <w:tab w:val="left" w:pos="7200"/>
          <w:tab w:val="left" w:pos="7740"/>
        </w:tabs>
        <w:jc w:val="both"/>
        <w:rPr>
          <w:szCs w:val="16"/>
        </w:rPr>
      </w:pPr>
      <w:r>
        <w:rPr>
          <w:szCs w:val="16"/>
        </w:rPr>
        <w:tab/>
      </w:r>
      <w:r w:rsidR="001977BB" w:rsidRPr="00FC7E85">
        <w:rPr>
          <w:szCs w:val="16"/>
        </w:rPr>
        <w:t>Equipment shall be delivered between 8:00</w:t>
      </w:r>
      <w:r>
        <w:rPr>
          <w:szCs w:val="16"/>
        </w:rPr>
        <w:t xml:space="preserve"> </w:t>
      </w:r>
      <w:r w:rsidR="001977BB" w:rsidRPr="00FC7E85">
        <w:rPr>
          <w:szCs w:val="16"/>
        </w:rPr>
        <w:t>am and 3:00</w:t>
      </w:r>
      <w:r>
        <w:rPr>
          <w:szCs w:val="16"/>
        </w:rPr>
        <w:t xml:space="preserve"> </w:t>
      </w:r>
      <w:r w:rsidR="001977BB" w:rsidRPr="00FC7E85">
        <w:rPr>
          <w:szCs w:val="16"/>
        </w:rPr>
        <w:t>pm</w:t>
      </w:r>
      <w:r>
        <w:rPr>
          <w:szCs w:val="16"/>
        </w:rPr>
        <w:t xml:space="preserve"> on </w:t>
      </w:r>
    </w:p>
    <w:p w:rsidR="00FC7E85" w:rsidRDefault="00FC7E85" w:rsidP="00FC7E85">
      <w:pPr>
        <w:tabs>
          <w:tab w:val="left" w:pos="720"/>
          <w:tab w:val="left" w:pos="7200"/>
          <w:tab w:val="left" w:pos="7740"/>
        </w:tabs>
        <w:jc w:val="both"/>
        <w:rPr>
          <w:szCs w:val="16"/>
        </w:rPr>
      </w:pPr>
      <w:r>
        <w:rPr>
          <w:szCs w:val="16"/>
        </w:rPr>
        <w:tab/>
        <w:t>Business Days.</w:t>
      </w:r>
    </w:p>
    <w:p w:rsidR="00FC7E85" w:rsidRDefault="00FC7E85" w:rsidP="00FC7E85">
      <w:pPr>
        <w:tabs>
          <w:tab w:val="left" w:pos="720"/>
          <w:tab w:val="left" w:pos="7200"/>
          <w:tab w:val="left" w:pos="7740"/>
        </w:tabs>
        <w:jc w:val="both"/>
        <w:rPr>
          <w:szCs w:val="16"/>
        </w:rPr>
      </w:pPr>
    </w:p>
    <w:p w:rsidR="0081774D" w:rsidRDefault="00FC7E85" w:rsidP="00FC7E85">
      <w:pPr>
        <w:tabs>
          <w:tab w:val="left" w:pos="720"/>
          <w:tab w:val="left" w:pos="7200"/>
          <w:tab w:val="left" w:pos="7740"/>
        </w:tabs>
        <w:jc w:val="both"/>
        <w:rPr>
          <w:szCs w:val="16"/>
        </w:rPr>
      </w:pPr>
      <w:r>
        <w:rPr>
          <w:szCs w:val="16"/>
        </w:rPr>
        <w:tab/>
      </w:r>
      <w:r w:rsidRPr="001D113F">
        <w:rPr>
          <w:b/>
          <w:szCs w:val="16"/>
        </w:rPr>
        <w:t>State:</w:t>
      </w:r>
      <w:r>
        <w:rPr>
          <w:szCs w:val="16"/>
        </w:rPr>
        <w:t xml:space="preserve"> earliest delivery time from date of award</w:t>
      </w:r>
      <w:r w:rsidR="0081774D" w:rsidRPr="00D101BB">
        <w:rPr>
          <w:szCs w:val="16"/>
        </w:rPr>
        <w:tab/>
      </w:r>
      <w:r w:rsidR="0081774D" w:rsidRPr="003C6191">
        <w:rPr>
          <w:szCs w:val="16"/>
        </w:rPr>
        <w:t>__________</w:t>
      </w:r>
      <w:r w:rsidR="0081774D">
        <w:rPr>
          <w:szCs w:val="16"/>
        </w:rPr>
        <w:t>__________</w:t>
      </w:r>
      <w:r w:rsidR="0081774D" w:rsidRPr="003C6191">
        <w:rPr>
          <w:szCs w:val="16"/>
        </w:rPr>
        <w:t>____</w:t>
      </w:r>
    </w:p>
    <w:p w:rsidR="00DD3340" w:rsidRDefault="00DD3340" w:rsidP="00FC7E85">
      <w:pPr>
        <w:tabs>
          <w:tab w:val="left" w:pos="720"/>
          <w:tab w:val="left" w:pos="7200"/>
          <w:tab w:val="left" w:pos="7740"/>
        </w:tabs>
        <w:jc w:val="both"/>
        <w:rPr>
          <w:szCs w:val="16"/>
        </w:rPr>
      </w:pPr>
    </w:p>
    <w:p w:rsidR="00FC7E85" w:rsidRDefault="00FC7E85" w:rsidP="00FC7E85">
      <w:pPr>
        <w:numPr>
          <w:ilvl w:val="1"/>
          <w:numId w:val="11"/>
        </w:numPr>
        <w:tabs>
          <w:tab w:val="left" w:pos="720"/>
          <w:tab w:val="left" w:pos="7200"/>
          <w:tab w:val="left" w:pos="7740"/>
        </w:tabs>
        <w:ind w:hanging="810"/>
        <w:jc w:val="both"/>
        <w:rPr>
          <w:szCs w:val="16"/>
        </w:rPr>
      </w:pPr>
      <w:r>
        <w:rPr>
          <w:szCs w:val="16"/>
        </w:rPr>
        <w:t>P.D.I:</w:t>
      </w:r>
      <w:r w:rsidRPr="00FC7E85">
        <w:t xml:space="preserve"> </w:t>
      </w:r>
      <w:r w:rsidRPr="00FC7E85">
        <w:rPr>
          <w:szCs w:val="16"/>
        </w:rPr>
        <w:t xml:space="preserve">A pre-delivery inspection shall be performed by the Contractor </w:t>
      </w:r>
    </w:p>
    <w:p w:rsidR="00FC7E85" w:rsidRDefault="00FC7E85" w:rsidP="00FC7E85">
      <w:pPr>
        <w:tabs>
          <w:tab w:val="left" w:pos="720"/>
          <w:tab w:val="left" w:pos="7200"/>
          <w:tab w:val="left" w:pos="7740"/>
        </w:tabs>
        <w:jc w:val="both"/>
        <w:rPr>
          <w:szCs w:val="16"/>
        </w:rPr>
      </w:pPr>
      <w:r>
        <w:rPr>
          <w:szCs w:val="16"/>
        </w:rPr>
        <w:tab/>
      </w:r>
      <w:r w:rsidRPr="00FC7E85">
        <w:rPr>
          <w:szCs w:val="16"/>
        </w:rPr>
        <w:t>on the equipment. Proof upon inspection including completed check list</w:t>
      </w:r>
      <w:r>
        <w:rPr>
          <w:szCs w:val="16"/>
        </w:rPr>
        <w:t xml:space="preserve"> </w:t>
      </w:r>
      <w:r w:rsidR="00DD3340">
        <w:rPr>
          <w:szCs w:val="16"/>
        </w:rPr>
        <w:t xml:space="preserve">  ________________________</w:t>
      </w:r>
    </w:p>
    <w:p w:rsidR="00FC7E85" w:rsidRDefault="00FC7E85" w:rsidP="00FC7E85">
      <w:pPr>
        <w:tabs>
          <w:tab w:val="left" w:pos="720"/>
          <w:tab w:val="left" w:pos="7200"/>
          <w:tab w:val="left" w:pos="7740"/>
        </w:tabs>
        <w:jc w:val="both"/>
        <w:rPr>
          <w:szCs w:val="16"/>
        </w:rPr>
      </w:pPr>
      <w:r>
        <w:rPr>
          <w:szCs w:val="16"/>
        </w:rPr>
        <w:tab/>
      </w:r>
    </w:p>
    <w:p w:rsidR="00FC7E85" w:rsidRDefault="00FC7E85" w:rsidP="00FC7E85">
      <w:pPr>
        <w:numPr>
          <w:ilvl w:val="1"/>
          <w:numId w:val="11"/>
        </w:numPr>
        <w:tabs>
          <w:tab w:val="left" w:pos="720"/>
          <w:tab w:val="left" w:pos="7200"/>
          <w:tab w:val="left" w:pos="7740"/>
        </w:tabs>
        <w:ind w:hanging="810"/>
        <w:jc w:val="both"/>
        <w:rPr>
          <w:szCs w:val="16"/>
        </w:rPr>
      </w:pPr>
      <w:bookmarkStart w:id="4" w:name="_Hlk74320565"/>
      <w:r>
        <w:rPr>
          <w:szCs w:val="16"/>
        </w:rPr>
        <w:t>Installation: Contractor shall install the CNC Plasma Cutting System</w:t>
      </w:r>
    </w:p>
    <w:p w:rsidR="00FC7E85" w:rsidRDefault="00FC7E85" w:rsidP="00FC7E85">
      <w:pPr>
        <w:tabs>
          <w:tab w:val="left" w:pos="720"/>
          <w:tab w:val="left" w:pos="7200"/>
          <w:tab w:val="left" w:pos="7740"/>
        </w:tabs>
        <w:ind w:left="810" w:hanging="101"/>
        <w:jc w:val="both"/>
        <w:rPr>
          <w:szCs w:val="16"/>
        </w:rPr>
      </w:pPr>
      <w:r>
        <w:rPr>
          <w:szCs w:val="16"/>
        </w:rPr>
        <w:t>Complete and ready for service. (the city of Winnipeg will coordinate</w:t>
      </w:r>
    </w:p>
    <w:p w:rsidR="00E76877" w:rsidRDefault="00FC7E85" w:rsidP="00D65866">
      <w:pPr>
        <w:tabs>
          <w:tab w:val="left" w:pos="720"/>
          <w:tab w:val="left" w:pos="7200"/>
          <w:tab w:val="left" w:pos="7740"/>
        </w:tabs>
        <w:ind w:left="810" w:hanging="101"/>
        <w:jc w:val="both"/>
        <w:rPr>
          <w:szCs w:val="20"/>
          <w:lang w:val="en-US"/>
        </w:rPr>
      </w:pPr>
      <w:r>
        <w:rPr>
          <w:szCs w:val="16"/>
        </w:rPr>
        <w:t xml:space="preserve">electrical set </w:t>
      </w:r>
      <w:r w:rsidR="00D65866">
        <w:rPr>
          <w:szCs w:val="16"/>
        </w:rPr>
        <w:t>up</w:t>
      </w:r>
      <w:r w:rsidR="00895CB1">
        <w:rPr>
          <w:szCs w:val="16"/>
        </w:rPr>
        <w:t>)</w:t>
      </w:r>
      <w:r w:rsidR="00D65866">
        <w:rPr>
          <w:szCs w:val="16"/>
        </w:rPr>
        <w:t xml:space="preserve"> and will be using </w:t>
      </w:r>
      <w:r w:rsidR="00E76877">
        <w:rPr>
          <w:szCs w:val="16"/>
        </w:rPr>
        <w:t xml:space="preserve">our </w:t>
      </w:r>
      <w:r w:rsidR="00D65866">
        <w:rPr>
          <w:szCs w:val="16"/>
        </w:rPr>
        <w:t xml:space="preserve">existing </w:t>
      </w:r>
      <w:proofErr w:type="spellStart"/>
      <w:r w:rsidR="00D65866">
        <w:rPr>
          <w:szCs w:val="20"/>
          <w:lang w:val="en-US"/>
        </w:rPr>
        <w:t>Contrinex</w:t>
      </w:r>
      <w:proofErr w:type="spellEnd"/>
      <w:r w:rsidR="00D65866">
        <w:rPr>
          <w:szCs w:val="20"/>
          <w:lang w:val="en-US"/>
        </w:rPr>
        <w:t xml:space="preserve"> </w:t>
      </w:r>
    </w:p>
    <w:p w:rsidR="00E76877" w:rsidRDefault="00E76877" w:rsidP="00D65866">
      <w:pPr>
        <w:tabs>
          <w:tab w:val="left" w:pos="720"/>
          <w:tab w:val="left" w:pos="7200"/>
          <w:tab w:val="left" w:pos="7740"/>
        </w:tabs>
        <w:ind w:left="810" w:hanging="101"/>
        <w:jc w:val="both"/>
        <w:rPr>
          <w:szCs w:val="16"/>
        </w:rPr>
      </w:pPr>
      <w:r>
        <w:rPr>
          <w:szCs w:val="20"/>
          <w:lang w:val="en-US"/>
        </w:rPr>
        <w:t xml:space="preserve">YCA-50K4-3400-G012 </w:t>
      </w:r>
      <w:r w:rsidR="008D3BA2">
        <w:rPr>
          <w:szCs w:val="20"/>
          <w:lang w:val="en-US"/>
        </w:rPr>
        <w:t xml:space="preserve">Safety </w:t>
      </w:r>
      <w:r w:rsidR="00D65866">
        <w:rPr>
          <w:szCs w:val="16"/>
        </w:rPr>
        <w:t>L</w:t>
      </w:r>
      <w:r w:rsidR="008D3BA2">
        <w:rPr>
          <w:szCs w:val="16"/>
        </w:rPr>
        <w:t>ight</w:t>
      </w:r>
      <w:r w:rsidR="00D65866">
        <w:rPr>
          <w:szCs w:val="16"/>
        </w:rPr>
        <w:t xml:space="preserve"> Curtain</w:t>
      </w:r>
      <w:r w:rsidR="008D3BA2">
        <w:rPr>
          <w:szCs w:val="16"/>
        </w:rPr>
        <w:t>s</w:t>
      </w:r>
      <w:r w:rsidR="00D65866">
        <w:rPr>
          <w:szCs w:val="16"/>
        </w:rPr>
        <w:t xml:space="preserve"> for this new CNC </w:t>
      </w:r>
    </w:p>
    <w:p w:rsidR="00FC7E85" w:rsidRDefault="00D65866" w:rsidP="00D65866">
      <w:pPr>
        <w:tabs>
          <w:tab w:val="left" w:pos="720"/>
          <w:tab w:val="left" w:pos="7200"/>
          <w:tab w:val="left" w:pos="7740"/>
        </w:tabs>
        <w:ind w:left="810" w:hanging="101"/>
        <w:jc w:val="both"/>
        <w:rPr>
          <w:szCs w:val="16"/>
        </w:rPr>
      </w:pPr>
      <w:r>
        <w:rPr>
          <w:szCs w:val="16"/>
        </w:rPr>
        <w:t>Plasma Cutting System</w:t>
      </w:r>
      <w:r w:rsidR="00FC7E85">
        <w:rPr>
          <w:szCs w:val="16"/>
        </w:rPr>
        <w:t xml:space="preserve">. </w:t>
      </w:r>
      <w:r w:rsidR="00FC7E85">
        <w:rPr>
          <w:szCs w:val="16"/>
        </w:rPr>
        <w:tab/>
      </w:r>
      <w:r w:rsidR="00696D4D">
        <w:rPr>
          <w:szCs w:val="16"/>
        </w:rPr>
        <w:t>__________________</w:t>
      </w:r>
      <w:r w:rsidR="00FC7E85">
        <w:rPr>
          <w:szCs w:val="16"/>
        </w:rPr>
        <w:t>______</w:t>
      </w:r>
    </w:p>
    <w:bookmarkEnd w:id="4"/>
    <w:p w:rsidR="00FC7E85" w:rsidRDefault="00FC7E85" w:rsidP="00FC7E85">
      <w:pPr>
        <w:tabs>
          <w:tab w:val="left" w:pos="720"/>
          <w:tab w:val="left" w:pos="5670"/>
          <w:tab w:val="left" w:pos="7200"/>
          <w:tab w:val="left" w:pos="7740"/>
        </w:tabs>
        <w:ind w:left="810" w:hanging="101"/>
        <w:jc w:val="both"/>
        <w:rPr>
          <w:szCs w:val="16"/>
        </w:rPr>
      </w:pPr>
    </w:p>
    <w:p w:rsidR="001D113F" w:rsidRDefault="001D113F" w:rsidP="001D113F">
      <w:pPr>
        <w:numPr>
          <w:ilvl w:val="1"/>
          <w:numId w:val="11"/>
        </w:numPr>
        <w:tabs>
          <w:tab w:val="left" w:pos="720"/>
          <w:tab w:val="left" w:pos="7200"/>
          <w:tab w:val="left" w:pos="7740"/>
        </w:tabs>
        <w:ind w:hanging="810"/>
        <w:jc w:val="both"/>
        <w:rPr>
          <w:szCs w:val="16"/>
        </w:rPr>
      </w:pPr>
      <w:r>
        <w:rPr>
          <w:szCs w:val="16"/>
        </w:rPr>
        <w:t xml:space="preserve">After the CNC Plasma Cutting System installation is completed, a </w:t>
      </w:r>
    </w:p>
    <w:p w:rsidR="001D113F" w:rsidRDefault="001D113F" w:rsidP="001D113F">
      <w:pPr>
        <w:tabs>
          <w:tab w:val="left" w:pos="720"/>
          <w:tab w:val="left" w:pos="7200"/>
          <w:tab w:val="left" w:pos="7740"/>
        </w:tabs>
        <w:ind w:left="810" w:hanging="101"/>
        <w:jc w:val="both"/>
        <w:rPr>
          <w:szCs w:val="16"/>
        </w:rPr>
      </w:pPr>
      <w:r>
        <w:rPr>
          <w:szCs w:val="16"/>
        </w:rPr>
        <w:t xml:space="preserve">documented post installation inspection shall be performed by the </w:t>
      </w:r>
    </w:p>
    <w:p w:rsidR="001D113F" w:rsidRDefault="001D113F" w:rsidP="001D113F">
      <w:pPr>
        <w:tabs>
          <w:tab w:val="left" w:pos="720"/>
          <w:tab w:val="left" w:pos="7200"/>
          <w:tab w:val="left" w:pos="7740"/>
        </w:tabs>
        <w:ind w:left="810" w:hanging="101"/>
        <w:jc w:val="both"/>
        <w:rPr>
          <w:szCs w:val="16"/>
        </w:rPr>
      </w:pPr>
      <w:r>
        <w:rPr>
          <w:szCs w:val="16"/>
        </w:rPr>
        <w:t xml:space="preserve">Contractor on the equipment verifying that it was installed correctly and </w:t>
      </w:r>
    </w:p>
    <w:p w:rsidR="001D113F" w:rsidRDefault="001D113F" w:rsidP="001D113F">
      <w:pPr>
        <w:tabs>
          <w:tab w:val="left" w:pos="720"/>
          <w:tab w:val="left" w:pos="7200"/>
          <w:tab w:val="left" w:pos="7740"/>
        </w:tabs>
        <w:ind w:left="810" w:hanging="101"/>
        <w:jc w:val="both"/>
        <w:rPr>
          <w:szCs w:val="16"/>
        </w:rPr>
      </w:pPr>
      <w:r>
        <w:rPr>
          <w:szCs w:val="16"/>
        </w:rPr>
        <w:t xml:space="preserve">now ready for use. </w:t>
      </w:r>
      <w:r w:rsidR="008C6A2F">
        <w:rPr>
          <w:szCs w:val="16"/>
        </w:rPr>
        <w:tab/>
        <w:t>________________________</w:t>
      </w:r>
    </w:p>
    <w:p w:rsidR="00304132" w:rsidRDefault="001D113F" w:rsidP="001D113F">
      <w:pPr>
        <w:tabs>
          <w:tab w:val="left" w:pos="720"/>
          <w:tab w:val="left" w:pos="5670"/>
          <w:tab w:val="left" w:pos="7200"/>
          <w:tab w:val="left" w:pos="7740"/>
        </w:tabs>
        <w:ind w:left="810" w:hanging="101"/>
        <w:jc w:val="both"/>
        <w:rPr>
          <w:szCs w:val="16"/>
        </w:rPr>
      </w:pPr>
      <w:r>
        <w:rPr>
          <w:szCs w:val="16"/>
        </w:rPr>
        <w:tab/>
      </w:r>
      <w:r>
        <w:rPr>
          <w:szCs w:val="16"/>
        </w:rPr>
        <w:tab/>
      </w:r>
    </w:p>
    <w:p w:rsidR="001D113F" w:rsidRDefault="001D113F" w:rsidP="00CA4AA3">
      <w:pPr>
        <w:tabs>
          <w:tab w:val="left" w:pos="720"/>
          <w:tab w:val="left" w:pos="5670"/>
          <w:tab w:val="left" w:pos="7200"/>
          <w:tab w:val="left" w:pos="7740"/>
        </w:tabs>
        <w:ind w:left="810" w:hanging="101"/>
        <w:jc w:val="both"/>
        <w:rPr>
          <w:b/>
          <w:bCs/>
          <w:lang w:val="en-US"/>
        </w:rPr>
      </w:pPr>
      <w:r>
        <w:rPr>
          <w:szCs w:val="16"/>
        </w:rPr>
        <w:tab/>
      </w:r>
      <w:r>
        <w:rPr>
          <w:b/>
          <w:bCs/>
          <w:lang w:val="en-US"/>
        </w:rPr>
        <w:t>MANUALS</w:t>
      </w:r>
    </w:p>
    <w:p w:rsidR="001D113F" w:rsidRDefault="001D113F" w:rsidP="001D113F">
      <w:pPr>
        <w:numPr>
          <w:ilvl w:val="1"/>
          <w:numId w:val="11"/>
        </w:numPr>
        <w:tabs>
          <w:tab w:val="left" w:pos="720"/>
          <w:tab w:val="left" w:pos="5670"/>
          <w:tab w:val="left" w:pos="7200"/>
          <w:tab w:val="left" w:pos="7740"/>
        </w:tabs>
        <w:ind w:hanging="810"/>
        <w:jc w:val="both"/>
        <w:rPr>
          <w:szCs w:val="16"/>
        </w:rPr>
      </w:pPr>
      <w:r>
        <w:rPr>
          <w:szCs w:val="16"/>
        </w:rPr>
        <w:t xml:space="preserve">Manuals supplied under this Contract. The manuals shall cover the </w:t>
      </w:r>
    </w:p>
    <w:p w:rsidR="001D113F" w:rsidRDefault="001D113F" w:rsidP="001D113F">
      <w:pPr>
        <w:tabs>
          <w:tab w:val="left" w:pos="720"/>
          <w:tab w:val="left" w:pos="5670"/>
          <w:tab w:val="left" w:pos="7200"/>
          <w:tab w:val="left" w:pos="7740"/>
        </w:tabs>
        <w:jc w:val="both"/>
        <w:rPr>
          <w:szCs w:val="16"/>
        </w:rPr>
      </w:pPr>
      <w:r>
        <w:rPr>
          <w:szCs w:val="16"/>
        </w:rPr>
        <w:tab/>
        <w:t xml:space="preserve">complete equipment including all components thereof, applicable </w:t>
      </w:r>
    </w:p>
    <w:p w:rsidR="001D113F" w:rsidRDefault="001D113F" w:rsidP="001D113F">
      <w:pPr>
        <w:tabs>
          <w:tab w:val="left" w:pos="720"/>
          <w:tab w:val="left" w:pos="5670"/>
          <w:tab w:val="left" w:pos="7200"/>
          <w:tab w:val="left" w:pos="7740"/>
        </w:tabs>
        <w:jc w:val="both"/>
        <w:rPr>
          <w:szCs w:val="16"/>
        </w:rPr>
      </w:pPr>
      <w:r>
        <w:rPr>
          <w:szCs w:val="16"/>
        </w:rPr>
        <w:tab/>
        <w:t>versions in electronic format of a memory stick/jump drive is preferred</w:t>
      </w:r>
    </w:p>
    <w:p w:rsidR="001D113F" w:rsidRDefault="001D113F" w:rsidP="001D113F">
      <w:pPr>
        <w:tabs>
          <w:tab w:val="left" w:pos="720"/>
          <w:tab w:val="left" w:pos="5670"/>
          <w:tab w:val="left" w:pos="7200"/>
          <w:tab w:val="left" w:pos="7740"/>
        </w:tabs>
        <w:jc w:val="both"/>
        <w:rPr>
          <w:szCs w:val="16"/>
        </w:rPr>
      </w:pPr>
      <w:r>
        <w:rPr>
          <w:szCs w:val="16"/>
        </w:rPr>
        <w:tab/>
        <w:t xml:space="preserve">where available. </w:t>
      </w:r>
      <w:r w:rsidRPr="00D101BB">
        <w:rPr>
          <w:szCs w:val="16"/>
        </w:rPr>
        <w:t xml:space="preserve"> </w:t>
      </w:r>
      <w:r w:rsidRPr="00D101BB">
        <w:rPr>
          <w:szCs w:val="16"/>
        </w:rPr>
        <w:tab/>
      </w:r>
      <w:r>
        <w:rPr>
          <w:szCs w:val="16"/>
        </w:rPr>
        <w:tab/>
      </w:r>
      <w:r w:rsidRPr="003C6191">
        <w:rPr>
          <w:szCs w:val="16"/>
        </w:rPr>
        <w:t>__________</w:t>
      </w:r>
      <w:r>
        <w:rPr>
          <w:szCs w:val="16"/>
        </w:rPr>
        <w:t>__________</w:t>
      </w:r>
      <w:r w:rsidRPr="003C6191">
        <w:rPr>
          <w:szCs w:val="16"/>
        </w:rPr>
        <w:t>___</w:t>
      </w:r>
      <w:r>
        <w:rPr>
          <w:szCs w:val="16"/>
        </w:rPr>
        <w:t>_</w:t>
      </w:r>
      <w:r w:rsidRPr="003C6191">
        <w:rPr>
          <w:szCs w:val="16"/>
        </w:rPr>
        <w:t>_</w:t>
      </w:r>
    </w:p>
    <w:p w:rsidR="001D113F" w:rsidRDefault="001D113F" w:rsidP="001D113F">
      <w:pPr>
        <w:tabs>
          <w:tab w:val="left" w:pos="720"/>
          <w:tab w:val="left" w:pos="5670"/>
          <w:tab w:val="left" w:pos="7200"/>
          <w:tab w:val="left" w:pos="7740"/>
        </w:tabs>
        <w:jc w:val="both"/>
        <w:rPr>
          <w:szCs w:val="16"/>
        </w:rPr>
      </w:pPr>
    </w:p>
    <w:p w:rsidR="001D113F" w:rsidRDefault="001D113F" w:rsidP="001D113F">
      <w:pPr>
        <w:numPr>
          <w:ilvl w:val="1"/>
          <w:numId w:val="11"/>
        </w:numPr>
        <w:tabs>
          <w:tab w:val="left" w:pos="720"/>
          <w:tab w:val="left" w:pos="5670"/>
          <w:tab w:val="left" w:pos="7200"/>
          <w:tab w:val="left" w:pos="7740"/>
        </w:tabs>
        <w:ind w:hanging="810"/>
        <w:jc w:val="both"/>
        <w:rPr>
          <w:szCs w:val="16"/>
        </w:rPr>
      </w:pPr>
      <w:r>
        <w:rPr>
          <w:szCs w:val="16"/>
        </w:rPr>
        <w:t>Operator’s manual:</w:t>
      </w:r>
      <w:r w:rsidRPr="00D101BB">
        <w:rPr>
          <w:szCs w:val="16"/>
        </w:rPr>
        <w:t xml:space="preserve"> </w:t>
      </w:r>
      <w:r>
        <w:rPr>
          <w:szCs w:val="16"/>
        </w:rPr>
        <w:t xml:space="preserve">One (1) shall be supplied with the unit when </w:t>
      </w:r>
    </w:p>
    <w:p w:rsidR="001D113F" w:rsidRDefault="001D113F" w:rsidP="001D113F">
      <w:pPr>
        <w:tabs>
          <w:tab w:val="left" w:pos="720"/>
          <w:tab w:val="left" w:pos="5670"/>
          <w:tab w:val="left" w:pos="7200"/>
          <w:tab w:val="left" w:pos="7740"/>
        </w:tabs>
        <w:jc w:val="both"/>
        <w:rPr>
          <w:szCs w:val="16"/>
        </w:rPr>
      </w:pPr>
      <w:r>
        <w:rPr>
          <w:szCs w:val="16"/>
        </w:rPr>
        <w:tab/>
        <w:t xml:space="preserve">delivered. </w:t>
      </w:r>
      <w:r>
        <w:rPr>
          <w:szCs w:val="16"/>
        </w:rPr>
        <w:tab/>
      </w:r>
      <w:r w:rsidRPr="00D101BB">
        <w:rPr>
          <w:szCs w:val="16"/>
        </w:rPr>
        <w:tab/>
      </w:r>
      <w:r w:rsidRPr="003C6191">
        <w:rPr>
          <w:szCs w:val="16"/>
        </w:rPr>
        <w:t>__________</w:t>
      </w:r>
      <w:r>
        <w:rPr>
          <w:szCs w:val="16"/>
        </w:rPr>
        <w:t>__________</w:t>
      </w:r>
      <w:r w:rsidRPr="003C6191">
        <w:rPr>
          <w:szCs w:val="16"/>
        </w:rPr>
        <w:t>___</w:t>
      </w:r>
      <w:r>
        <w:rPr>
          <w:szCs w:val="16"/>
        </w:rPr>
        <w:t>_</w:t>
      </w:r>
      <w:r w:rsidRPr="003C6191">
        <w:rPr>
          <w:szCs w:val="16"/>
        </w:rPr>
        <w:t>_</w:t>
      </w:r>
    </w:p>
    <w:sectPr w:rsidR="001D113F" w:rsidSect="00D71F87">
      <w:headerReference w:type="even" r:id="rId9"/>
      <w:headerReference w:type="default" r:id="rId10"/>
      <w:footerReference w:type="even" r:id="rId11"/>
      <w:footerReference w:type="default" r:id="rId12"/>
      <w:headerReference w:type="first" r:id="rId13"/>
      <w:footerReference w:type="first" r:id="rId14"/>
      <w:endnotePr>
        <w:numFmt w:val="upperLetter"/>
      </w:endnotePr>
      <w:pgSz w:w="12240" w:h="15840" w:code="1"/>
      <w:pgMar w:top="1440" w:right="1080" w:bottom="720" w:left="1170" w:header="432" w:footer="432"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44A">
      <wne:macro wne:macroName="TEMPLATEPROJECT.NEWMACROS.ALTJ"/>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874" w:rsidRDefault="00FC5874">
      <w:pPr>
        <w:pStyle w:val="Footer"/>
      </w:pPr>
    </w:p>
  </w:endnote>
  <w:endnote w:type="continuationSeparator" w:id="0">
    <w:p w:rsidR="00FC5874" w:rsidRDefault="00FC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C8" w:rsidRDefault="003D2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C8" w:rsidRDefault="003D2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C8" w:rsidRDefault="003D2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874" w:rsidRDefault="00FC5874">
      <w:r>
        <w:separator/>
      </w:r>
    </w:p>
  </w:footnote>
  <w:footnote w:type="continuationSeparator" w:id="0">
    <w:p w:rsidR="00FC5874" w:rsidRDefault="00FC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C8" w:rsidRDefault="003D2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13F" w:rsidRDefault="001D113F" w:rsidP="004D63E6">
    <w:pPr>
      <w:pStyle w:val="Header1"/>
      <w:tabs>
        <w:tab w:val="clear" w:pos="7560"/>
        <w:tab w:val="left" w:pos="7020"/>
      </w:tabs>
    </w:pPr>
    <w:r w:rsidRPr="0011136F">
      <w:t>The City of Winnipeg</w:t>
    </w:r>
    <w:r w:rsidRPr="0011136F">
      <w:tab/>
    </w:r>
    <w:r>
      <w:t>Form N: Detailed Specifications</w:t>
    </w:r>
  </w:p>
  <w:p w:rsidR="001D113F" w:rsidRDefault="001D113F" w:rsidP="005127A3">
    <w:pPr>
      <w:pStyle w:val="Header1"/>
      <w:tabs>
        <w:tab w:val="clear" w:pos="7560"/>
        <w:tab w:val="left" w:pos="8280"/>
      </w:tabs>
      <w:rPr>
        <w:sz w:val="8"/>
        <w:szCs w:val="8"/>
      </w:rPr>
    </w:pPr>
    <w:r>
      <w:t>Tender/RFP</w:t>
    </w:r>
    <w:r w:rsidRPr="0011136F">
      <w:t xml:space="preserve"> No.</w:t>
    </w:r>
    <w:r>
      <w:t xml:space="preserve"> </w:t>
    </w:r>
    <w:r>
      <w:rPr>
        <w:rFonts w:cs="Arial"/>
        <w:caps/>
        <w:sz w:val="20"/>
        <w:szCs w:val="20"/>
      </w:rPr>
      <w:t>409-2021</w:t>
    </w:r>
    <w:r>
      <w:tab/>
      <w:t xml:space="preserve">Page </w:t>
    </w:r>
    <w:r>
      <w:fldChar w:fldCharType="begin"/>
    </w:r>
    <w:r>
      <w:instrText xml:space="preserve"> PAGE </w:instrText>
    </w:r>
    <w:r>
      <w:fldChar w:fldCharType="separate"/>
    </w:r>
    <w:r>
      <w:rPr>
        <w:noProof/>
      </w:rPr>
      <w:t>2</w:t>
    </w:r>
    <w:r>
      <w:fldChar w:fldCharType="end"/>
    </w:r>
    <w:r>
      <w:t xml:space="preserve"> of </w:t>
    </w:r>
    <w:fldSimple w:instr=" SECTIONPAGES  \* MERGEFORMAT ">
      <w:r w:rsidR="00DF79EC">
        <w:rPr>
          <w:noProof/>
        </w:rPr>
        <w:t>3</w:t>
      </w:r>
    </w:fldSimple>
  </w:p>
  <w:p w:rsidR="001D113F" w:rsidRPr="00C8697D" w:rsidRDefault="001D113F" w:rsidP="00C37FA5">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C8697D">
      <w:rPr>
        <w:color w:val="999999"/>
        <w:sz w:val="8"/>
        <w:szCs w:val="8"/>
      </w:rPr>
      <w:t xml:space="preserve">Template Version: </w:t>
    </w:r>
    <w:r w:rsidRPr="00C8697D">
      <w:rPr>
        <w:color w:val="999999"/>
        <w:sz w:val="8"/>
        <w:szCs w:val="8"/>
      </w:rPr>
      <w:fldChar w:fldCharType="begin"/>
    </w:r>
    <w:r w:rsidRPr="00C8697D">
      <w:rPr>
        <w:color w:val="999999"/>
        <w:sz w:val="8"/>
        <w:szCs w:val="8"/>
      </w:rPr>
      <w:instrText xml:space="preserve"> DOCPROPERTY  "Template version"  \* MERGEFORMAT </w:instrText>
    </w:r>
    <w:r w:rsidRPr="00C8697D">
      <w:rPr>
        <w:color w:val="999999"/>
        <w:sz w:val="8"/>
        <w:szCs w:val="8"/>
      </w:rPr>
      <w:fldChar w:fldCharType="separate"/>
    </w:r>
    <w:r>
      <w:rPr>
        <w:color w:val="999999"/>
        <w:sz w:val="8"/>
        <w:szCs w:val="8"/>
      </w:rPr>
      <w:t>eFormN20191201 - Fleet</w:t>
    </w:r>
    <w:r w:rsidRPr="00C8697D">
      <w:rPr>
        <w:color w:val="999999"/>
        <w:sz w:val="8"/>
        <w:szCs w:val="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C8" w:rsidRDefault="003D2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058"/>
    <w:multiLevelType w:val="multilevel"/>
    <w:tmpl w:val="96CC97E0"/>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0">
    <w:nsid w:val="0FE505F2"/>
    <w:multiLevelType w:val="hybridMultilevel"/>
    <w:tmpl w:val="7A1E492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3903E50"/>
    <w:multiLevelType w:val="hybridMultilevel"/>
    <w:tmpl w:val="59C8DFA4"/>
    <w:lvl w:ilvl="0" w:tplc="1C1470D0">
      <w:start w:val="1"/>
      <w:numFmt w:val="low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 w15:restartNumberingAfterBreak="0">
    <w:nsid w:val="20A16EE6"/>
    <w:multiLevelType w:val="hybridMultilevel"/>
    <w:tmpl w:val="DE1A50C4"/>
    <w:lvl w:ilvl="0" w:tplc="92C8932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3A22AD5"/>
    <w:multiLevelType w:val="multilevel"/>
    <w:tmpl w:val="71CAB13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7966BB2"/>
    <w:multiLevelType w:val="hybridMultilevel"/>
    <w:tmpl w:val="DE1A50C4"/>
    <w:lvl w:ilvl="0" w:tplc="92C8932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CC41BE5"/>
    <w:multiLevelType w:val="multilevel"/>
    <w:tmpl w:val="0A6E70F8"/>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7" w15:restartNumberingAfterBreak="0">
    <w:nsid w:val="3E574CB0"/>
    <w:multiLevelType w:val="multilevel"/>
    <w:tmpl w:val="793C5C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A601FE"/>
    <w:multiLevelType w:val="multilevel"/>
    <w:tmpl w:val="0810BAB4"/>
    <w:lvl w:ilvl="0">
      <w:start w:val="1"/>
      <w:numFmt w:val="decimal"/>
      <w:lvlText w:val="%1."/>
      <w:lvlJc w:val="left"/>
      <w:pPr>
        <w:ind w:left="1080" w:hanging="720"/>
      </w:pPr>
      <w:rPr>
        <w:rFonts w:hint="default"/>
      </w:rPr>
    </w:lvl>
    <w:lvl w:ilvl="1">
      <w:start w:val="1"/>
      <w:numFmt w:val="decimal"/>
      <w:isLgl/>
      <w:lvlText w:val="%1.%2"/>
      <w:lvlJc w:val="left"/>
      <w:pPr>
        <w:ind w:left="81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DF666E"/>
    <w:multiLevelType w:val="multilevel"/>
    <w:tmpl w:val="7924DB7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5FA56FE"/>
    <w:multiLevelType w:val="hybridMultilevel"/>
    <w:tmpl w:val="89726FA4"/>
    <w:lvl w:ilvl="0" w:tplc="750A977C">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77901E97"/>
    <w:multiLevelType w:val="multilevel"/>
    <w:tmpl w:val="7B304E5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1"/>
  </w:num>
  <w:num w:numId="3">
    <w:abstractNumId w:val="2"/>
  </w:num>
  <w:num w:numId="4">
    <w:abstractNumId w:val="10"/>
  </w:num>
  <w:num w:numId="5">
    <w:abstractNumId w:val="1"/>
  </w:num>
  <w:num w:numId="6">
    <w:abstractNumId w:val="7"/>
  </w:num>
  <w:num w:numId="7">
    <w:abstractNumId w:val="3"/>
  </w:num>
  <w:num w:numId="8">
    <w:abstractNumId w:val="5"/>
  </w:num>
  <w:num w:numId="9">
    <w:abstractNumId w:val="0"/>
  </w:num>
  <w:num w:numId="10">
    <w:abstractNumId w:val="9"/>
  </w:num>
  <w:num w:numId="11">
    <w:abstractNumId w:val="8"/>
  </w:num>
  <w:num w:numId="12">
    <w:abstractNumId w:val="4"/>
  </w:num>
  <w:num w:numId="13">
    <w:abstractNumId w:val="6"/>
    <w:lvlOverride w:ilvl="0">
      <w:startOverride w:val="2"/>
    </w:lvlOverride>
    <w:lvlOverride w:ilvl="1">
      <w:startOverride w:val="1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pos w:val="sectEnd"/>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4A"/>
    <w:rsid w:val="00000FB8"/>
    <w:rsid w:val="00000FC1"/>
    <w:rsid w:val="00001793"/>
    <w:rsid w:val="00001810"/>
    <w:rsid w:val="00001B57"/>
    <w:rsid w:val="000022C9"/>
    <w:rsid w:val="00003056"/>
    <w:rsid w:val="000034DD"/>
    <w:rsid w:val="0000588B"/>
    <w:rsid w:val="00010574"/>
    <w:rsid w:val="000115FB"/>
    <w:rsid w:val="00012CC2"/>
    <w:rsid w:val="00012CC6"/>
    <w:rsid w:val="00014DBB"/>
    <w:rsid w:val="00014EAD"/>
    <w:rsid w:val="000158C5"/>
    <w:rsid w:val="00017D8D"/>
    <w:rsid w:val="00022D5C"/>
    <w:rsid w:val="000240FD"/>
    <w:rsid w:val="000248E2"/>
    <w:rsid w:val="00025376"/>
    <w:rsid w:val="00025A11"/>
    <w:rsid w:val="000265C5"/>
    <w:rsid w:val="000276B7"/>
    <w:rsid w:val="00027965"/>
    <w:rsid w:val="00027D01"/>
    <w:rsid w:val="00030B9F"/>
    <w:rsid w:val="00031178"/>
    <w:rsid w:val="00031C61"/>
    <w:rsid w:val="000330BD"/>
    <w:rsid w:val="00036009"/>
    <w:rsid w:val="00040377"/>
    <w:rsid w:val="0004055B"/>
    <w:rsid w:val="000405D1"/>
    <w:rsid w:val="000409A2"/>
    <w:rsid w:val="00040F98"/>
    <w:rsid w:val="00041FC4"/>
    <w:rsid w:val="00042CD6"/>
    <w:rsid w:val="0004301D"/>
    <w:rsid w:val="000468FE"/>
    <w:rsid w:val="000504AB"/>
    <w:rsid w:val="000509DD"/>
    <w:rsid w:val="00054503"/>
    <w:rsid w:val="0005723C"/>
    <w:rsid w:val="00062356"/>
    <w:rsid w:val="000627B9"/>
    <w:rsid w:val="00066CD6"/>
    <w:rsid w:val="0007011E"/>
    <w:rsid w:val="00070A63"/>
    <w:rsid w:val="000719A1"/>
    <w:rsid w:val="0007214C"/>
    <w:rsid w:val="00076C65"/>
    <w:rsid w:val="00082DE9"/>
    <w:rsid w:val="00091413"/>
    <w:rsid w:val="0009219A"/>
    <w:rsid w:val="00092C0F"/>
    <w:rsid w:val="00093971"/>
    <w:rsid w:val="00093F0D"/>
    <w:rsid w:val="00094C1A"/>
    <w:rsid w:val="000A0E82"/>
    <w:rsid w:val="000A337C"/>
    <w:rsid w:val="000A4D4E"/>
    <w:rsid w:val="000A532C"/>
    <w:rsid w:val="000A7E88"/>
    <w:rsid w:val="000B1B31"/>
    <w:rsid w:val="000B5B33"/>
    <w:rsid w:val="000B5D9E"/>
    <w:rsid w:val="000B5EC1"/>
    <w:rsid w:val="000B60D4"/>
    <w:rsid w:val="000C1B0F"/>
    <w:rsid w:val="000C4A8E"/>
    <w:rsid w:val="000C61E0"/>
    <w:rsid w:val="000D0547"/>
    <w:rsid w:val="000D1132"/>
    <w:rsid w:val="000D3403"/>
    <w:rsid w:val="000E0F5B"/>
    <w:rsid w:val="000E137C"/>
    <w:rsid w:val="000E333B"/>
    <w:rsid w:val="000E3A82"/>
    <w:rsid w:val="000E52FF"/>
    <w:rsid w:val="000E7121"/>
    <w:rsid w:val="000F2AA0"/>
    <w:rsid w:val="000F4CDE"/>
    <w:rsid w:val="000F4FF1"/>
    <w:rsid w:val="000F69B1"/>
    <w:rsid w:val="0010039D"/>
    <w:rsid w:val="001009AC"/>
    <w:rsid w:val="001010D2"/>
    <w:rsid w:val="001012A4"/>
    <w:rsid w:val="001048B4"/>
    <w:rsid w:val="0010574C"/>
    <w:rsid w:val="00107B10"/>
    <w:rsid w:val="00114140"/>
    <w:rsid w:val="0011416C"/>
    <w:rsid w:val="0011616D"/>
    <w:rsid w:val="00123124"/>
    <w:rsid w:val="00125750"/>
    <w:rsid w:val="001307E9"/>
    <w:rsid w:val="00130BBB"/>
    <w:rsid w:val="001312BF"/>
    <w:rsid w:val="0013308D"/>
    <w:rsid w:val="00133205"/>
    <w:rsid w:val="00133915"/>
    <w:rsid w:val="00133D57"/>
    <w:rsid w:val="0013577E"/>
    <w:rsid w:val="00136022"/>
    <w:rsid w:val="00150A0F"/>
    <w:rsid w:val="00150BD0"/>
    <w:rsid w:val="0015391B"/>
    <w:rsid w:val="0015655F"/>
    <w:rsid w:val="00157BBA"/>
    <w:rsid w:val="00160A33"/>
    <w:rsid w:val="00160AFE"/>
    <w:rsid w:val="00160E29"/>
    <w:rsid w:val="001610C8"/>
    <w:rsid w:val="001623BD"/>
    <w:rsid w:val="001651BC"/>
    <w:rsid w:val="00165D35"/>
    <w:rsid w:val="00167ABB"/>
    <w:rsid w:val="00170123"/>
    <w:rsid w:val="00174E81"/>
    <w:rsid w:val="0017639F"/>
    <w:rsid w:val="00176ADC"/>
    <w:rsid w:val="00180F61"/>
    <w:rsid w:val="00181161"/>
    <w:rsid w:val="001826ED"/>
    <w:rsid w:val="0018305C"/>
    <w:rsid w:val="00186772"/>
    <w:rsid w:val="001872DA"/>
    <w:rsid w:val="001913FD"/>
    <w:rsid w:val="00191822"/>
    <w:rsid w:val="00192793"/>
    <w:rsid w:val="001964DF"/>
    <w:rsid w:val="001977BB"/>
    <w:rsid w:val="001A1B33"/>
    <w:rsid w:val="001A31AE"/>
    <w:rsid w:val="001A6FD4"/>
    <w:rsid w:val="001A7E40"/>
    <w:rsid w:val="001B1B41"/>
    <w:rsid w:val="001B26C1"/>
    <w:rsid w:val="001B32BC"/>
    <w:rsid w:val="001B66C3"/>
    <w:rsid w:val="001B69F1"/>
    <w:rsid w:val="001C1A21"/>
    <w:rsid w:val="001C4E5E"/>
    <w:rsid w:val="001C54B7"/>
    <w:rsid w:val="001C6BE6"/>
    <w:rsid w:val="001C6C24"/>
    <w:rsid w:val="001D04E3"/>
    <w:rsid w:val="001D113F"/>
    <w:rsid w:val="001D36F2"/>
    <w:rsid w:val="001D4C88"/>
    <w:rsid w:val="001D7725"/>
    <w:rsid w:val="001E1935"/>
    <w:rsid w:val="001E58D4"/>
    <w:rsid w:val="001E68B8"/>
    <w:rsid w:val="001F0C08"/>
    <w:rsid w:val="001F1D96"/>
    <w:rsid w:val="001F31E8"/>
    <w:rsid w:val="001F38B3"/>
    <w:rsid w:val="001F3C08"/>
    <w:rsid w:val="001F4443"/>
    <w:rsid w:val="001F453D"/>
    <w:rsid w:val="00201B95"/>
    <w:rsid w:val="00204A02"/>
    <w:rsid w:val="00205574"/>
    <w:rsid w:val="0020687C"/>
    <w:rsid w:val="00206F63"/>
    <w:rsid w:val="002138AE"/>
    <w:rsid w:val="00213AE6"/>
    <w:rsid w:val="002144DC"/>
    <w:rsid w:val="00217A31"/>
    <w:rsid w:val="002212DA"/>
    <w:rsid w:val="00222CC8"/>
    <w:rsid w:val="002241B6"/>
    <w:rsid w:val="00225230"/>
    <w:rsid w:val="0022636C"/>
    <w:rsid w:val="00226828"/>
    <w:rsid w:val="00230538"/>
    <w:rsid w:val="00232546"/>
    <w:rsid w:val="00235E3C"/>
    <w:rsid w:val="00236C1F"/>
    <w:rsid w:val="00237B9F"/>
    <w:rsid w:val="00237C2A"/>
    <w:rsid w:val="00240B3D"/>
    <w:rsid w:val="00242A00"/>
    <w:rsid w:val="00242A45"/>
    <w:rsid w:val="002443C4"/>
    <w:rsid w:val="00247969"/>
    <w:rsid w:val="0025000D"/>
    <w:rsid w:val="00250B90"/>
    <w:rsid w:val="00251FC4"/>
    <w:rsid w:val="002539D4"/>
    <w:rsid w:val="00256DA3"/>
    <w:rsid w:val="00261C6C"/>
    <w:rsid w:val="00263D7F"/>
    <w:rsid w:val="00265B18"/>
    <w:rsid w:val="0027039E"/>
    <w:rsid w:val="002705A6"/>
    <w:rsid w:val="00276426"/>
    <w:rsid w:val="00280F02"/>
    <w:rsid w:val="00281CDD"/>
    <w:rsid w:val="00281DFE"/>
    <w:rsid w:val="00285101"/>
    <w:rsid w:val="00285A5E"/>
    <w:rsid w:val="00287FE0"/>
    <w:rsid w:val="002A01E7"/>
    <w:rsid w:val="002A0BB0"/>
    <w:rsid w:val="002A21A3"/>
    <w:rsid w:val="002A3B68"/>
    <w:rsid w:val="002A4891"/>
    <w:rsid w:val="002B0A4B"/>
    <w:rsid w:val="002B393C"/>
    <w:rsid w:val="002B4EE3"/>
    <w:rsid w:val="002C0D13"/>
    <w:rsid w:val="002C2516"/>
    <w:rsid w:val="002C34A1"/>
    <w:rsid w:val="002C35C6"/>
    <w:rsid w:val="002C3E4D"/>
    <w:rsid w:val="002C4C72"/>
    <w:rsid w:val="002C62BE"/>
    <w:rsid w:val="002C7271"/>
    <w:rsid w:val="002C76E9"/>
    <w:rsid w:val="002D18C5"/>
    <w:rsid w:val="002D545D"/>
    <w:rsid w:val="002D5A5E"/>
    <w:rsid w:val="002D5C52"/>
    <w:rsid w:val="002D5DE1"/>
    <w:rsid w:val="002D6A9E"/>
    <w:rsid w:val="002E02D7"/>
    <w:rsid w:val="002E02E1"/>
    <w:rsid w:val="002E10D9"/>
    <w:rsid w:val="002E2DA3"/>
    <w:rsid w:val="002E5B14"/>
    <w:rsid w:val="002F16E0"/>
    <w:rsid w:val="002F186E"/>
    <w:rsid w:val="002F47AB"/>
    <w:rsid w:val="00304132"/>
    <w:rsid w:val="003064C7"/>
    <w:rsid w:val="00312050"/>
    <w:rsid w:val="0031233A"/>
    <w:rsid w:val="00313B33"/>
    <w:rsid w:val="003142D7"/>
    <w:rsid w:val="00317A1B"/>
    <w:rsid w:val="0032000F"/>
    <w:rsid w:val="003221AB"/>
    <w:rsid w:val="00322C7D"/>
    <w:rsid w:val="0032300F"/>
    <w:rsid w:val="003273B0"/>
    <w:rsid w:val="00327676"/>
    <w:rsid w:val="00327F16"/>
    <w:rsid w:val="00330CF0"/>
    <w:rsid w:val="00331F7D"/>
    <w:rsid w:val="003365EF"/>
    <w:rsid w:val="003365F9"/>
    <w:rsid w:val="00341842"/>
    <w:rsid w:val="00341C8D"/>
    <w:rsid w:val="00342686"/>
    <w:rsid w:val="003440B8"/>
    <w:rsid w:val="00350C81"/>
    <w:rsid w:val="00352655"/>
    <w:rsid w:val="00353E94"/>
    <w:rsid w:val="00354896"/>
    <w:rsid w:val="00355163"/>
    <w:rsid w:val="0036071E"/>
    <w:rsid w:val="00363848"/>
    <w:rsid w:val="00364245"/>
    <w:rsid w:val="003666C1"/>
    <w:rsid w:val="00366740"/>
    <w:rsid w:val="00366D1F"/>
    <w:rsid w:val="00367C71"/>
    <w:rsid w:val="00370862"/>
    <w:rsid w:val="00370A4A"/>
    <w:rsid w:val="00374BA3"/>
    <w:rsid w:val="00375C3D"/>
    <w:rsid w:val="003778BA"/>
    <w:rsid w:val="00380CC0"/>
    <w:rsid w:val="00383A35"/>
    <w:rsid w:val="00384316"/>
    <w:rsid w:val="00384B12"/>
    <w:rsid w:val="00385249"/>
    <w:rsid w:val="003854BE"/>
    <w:rsid w:val="00385BF9"/>
    <w:rsid w:val="003860E6"/>
    <w:rsid w:val="00386677"/>
    <w:rsid w:val="003873C0"/>
    <w:rsid w:val="0039089C"/>
    <w:rsid w:val="0039635F"/>
    <w:rsid w:val="003A0AFC"/>
    <w:rsid w:val="003A0C8F"/>
    <w:rsid w:val="003A19BC"/>
    <w:rsid w:val="003A2C3B"/>
    <w:rsid w:val="003A3657"/>
    <w:rsid w:val="003A3E1F"/>
    <w:rsid w:val="003A7B01"/>
    <w:rsid w:val="003B08E5"/>
    <w:rsid w:val="003B1C93"/>
    <w:rsid w:val="003B7200"/>
    <w:rsid w:val="003C12C4"/>
    <w:rsid w:val="003C2886"/>
    <w:rsid w:val="003C4762"/>
    <w:rsid w:val="003C50EF"/>
    <w:rsid w:val="003C543E"/>
    <w:rsid w:val="003C6191"/>
    <w:rsid w:val="003C72C9"/>
    <w:rsid w:val="003D08D2"/>
    <w:rsid w:val="003D2BC8"/>
    <w:rsid w:val="003D2C22"/>
    <w:rsid w:val="003D506F"/>
    <w:rsid w:val="003D7589"/>
    <w:rsid w:val="003E08C1"/>
    <w:rsid w:val="003E09BF"/>
    <w:rsid w:val="003E124D"/>
    <w:rsid w:val="003E2558"/>
    <w:rsid w:val="003E2CE4"/>
    <w:rsid w:val="003E5599"/>
    <w:rsid w:val="003E646C"/>
    <w:rsid w:val="003E7235"/>
    <w:rsid w:val="003F01BF"/>
    <w:rsid w:val="003F1706"/>
    <w:rsid w:val="003F39DB"/>
    <w:rsid w:val="003F6C10"/>
    <w:rsid w:val="00400906"/>
    <w:rsid w:val="0040090A"/>
    <w:rsid w:val="0040111E"/>
    <w:rsid w:val="00401D4C"/>
    <w:rsid w:val="00402B1C"/>
    <w:rsid w:val="004072BD"/>
    <w:rsid w:val="004077BB"/>
    <w:rsid w:val="00412917"/>
    <w:rsid w:val="00412CD3"/>
    <w:rsid w:val="00414CBE"/>
    <w:rsid w:val="004151E3"/>
    <w:rsid w:val="004153D8"/>
    <w:rsid w:val="00415DCA"/>
    <w:rsid w:val="0042034F"/>
    <w:rsid w:val="004204A2"/>
    <w:rsid w:val="00420DDD"/>
    <w:rsid w:val="00423D6A"/>
    <w:rsid w:val="00425F57"/>
    <w:rsid w:val="004265C6"/>
    <w:rsid w:val="00426E53"/>
    <w:rsid w:val="00426E95"/>
    <w:rsid w:val="004275F5"/>
    <w:rsid w:val="00432A02"/>
    <w:rsid w:val="0043735A"/>
    <w:rsid w:val="00437A20"/>
    <w:rsid w:val="0044121C"/>
    <w:rsid w:val="00442482"/>
    <w:rsid w:val="00443B5A"/>
    <w:rsid w:val="004473CA"/>
    <w:rsid w:val="0045137D"/>
    <w:rsid w:val="00451AE6"/>
    <w:rsid w:val="0045378D"/>
    <w:rsid w:val="00453C50"/>
    <w:rsid w:val="00462776"/>
    <w:rsid w:val="00462878"/>
    <w:rsid w:val="00466DBA"/>
    <w:rsid w:val="00470975"/>
    <w:rsid w:val="00472ECD"/>
    <w:rsid w:val="00473675"/>
    <w:rsid w:val="00474BE9"/>
    <w:rsid w:val="00475242"/>
    <w:rsid w:val="00476C1D"/>
    <w:rsid w:val="004806DC"/>
    <w:rsid w:val="004810D0"/>
    <w:rsid w:val="00483875"/>
    <w:rsid w:val="00484E79"/>
    <w:rsid w:val="00497054"/>
    <w:rsid w:val="00497E7B"/>
    <w:rsid w:val="004A00D0"/>
    <w:rsid w:val="004A0167"/>
    <w:rsid w:val="004A11B8"/>
    <w:rsid w:val="004A4960"/>
    <w:rsid w:val="004A4F52"/>
    <w:rsid w:val="004A6507"/>
    <w:rsid w:val="004A6830"/>
    <w:rsid w:val="004B06A9"/>
    <w:rsid w:val="004B2032"/>
    <w:rsid w:val="004B314A"/>
    <w:rsid w:val="004C0F89"/>
    <w:rsid w:val="004C182B"/>
    <w:rsid w:val="004C2B29"/>
    <w:rsid w:val="004C320D"/>
    <w:rsid w:val="004C3F5E"/>
    <w:rsid w:val="004C4B88"/>
    <w:rsid w:val="004C4CA4"/>
    <w:rsid w:val="004C63EC"/>
    <w:rsid w:val="004D1527"/>
    <w:rsid w:val="004D2AE3"/>
    <w:rsid w:val="004D4621"/>
    <w:rsid w:val="004D63E6"/>
    <w:rsid w:val="004E13E4"/>
    <w:rsid w:val="004E19E8"/>
    <w:rsid w:val="004E2AC5"/>
    <w:rsid w:val="004E3935"/>
    <w:rsid w:val="004E49E7"/>
    <w:rsid w:val="004E595F"/>
    <w:rsid w:val="004E5AAC"/>
    <w:rsid w:val="004E785F"/>
    <w:rsid w:val="004F228E"/>
    <w:rsid w:val="004F3256"/>
    <w:rsid w:val="004F386A"/>
    <w:rsid w:val="00500816"/>
    <w:rsid w:val="00503120"/>
    <w:rsid w:val="00503CDF"/>
    <w:rsid w:val="00504A05"/>
    <w:rsid w:val="00504A4C"/>
    <w:rsid w:val="005066DA"/>
    <w:rsid w:val="00507AA3"/>
    <w:rsid w:val="005127A3"/>
    <w:rsid w:val="0051394D"/>
    <w:rsid w:val="00514B97"/>
    <w:rsid w:val="005164F6"/>
    <w:rsid w:val="00516EDC"/>
    <w:rsid w:val="00521B3A"/>
    <w:rsid w:val="005222D4"/>
    <w:rsid w:val="00524F0D"/>
    <w:rsid w:val="005267CF"/>
    <w:rsid w:val="00527349"/>
    <w:rsid w:val="00533D26"/>
    <w:rsid w:val="0053516B"/>
    <w:rsid w:val="00536C23"/>
    <w:rsid w:val="0054028C"/>
    <w:rsid w:val="00542097"/>
    <w:rsid w:val="00542AC2"/>
    <w:rsid w:val="00542B42"/>
    <w:rsid w:val="0054521C"/>
    <w:rsid w:val="005479EB"/>
    <w:rsid w:val="005500CE"/>
    <w:rsid w:val="00551408"/>
    <w:rsid w:val="00551FEF"/>
    <w:rsid w:val="00553B3A"/>
    <w:rsid w:val="005544E1"/>
    <w:rsid w:val="00555E27"/>
    <w:rsid w:val="0055710A"/>
    <w:rsid w:val="0056143E"/>
    <w:rsid w:val="00561764"/>
    <w:rsid w:val="00563885"/>
    <w:rsid w:val="00566F34"/>
    <w:rsid w:val="00574578"/>
    <w:rsid w:val="00574737"/>
    <w:rsid w:val="00575620"/>
    <w:rsid w:val="0057597B"/>
    <w:rsid w:val="00575D9B"/>
    <w:rsid w:val="005848D6"/>
    <w:rsid w:val="00584C3D"/>
    <w:rsid w:val="00590CC5"/>
    <w:rsid w:val="00590E47"/>
    <w:rsid w:val="00596C31"/>
    <w:rsid w:val="005A222D"/>
    <w:rsid w:val="005A5BC7"/>
    <w:rsid w:val="005A6047"/>
    <w:rsid w:val="005B05E6"/>
    <w:rsid w:val="005B1216"/>
    <w:rsid w:val="005B2819"/>
    <w:rsid w:val="005B740B"/>
    <w:rsid w:val="005B7D2B"/>
    <w:rsid w:val="005C00D3"/>
    <w:rsid w:val="005C0230"/>
    <w:rsid w:val="005C0F8A"/>
    <w:rsid w:val="005C2138"/>
    <w:rsid w:val="005C4044"/>
    <w:rsid w:val="005C7B92"/>
    <w:rsid w:val="005D1CC7"/>
    <w:rsid w:val="005D7A5C"/>
    <w:rsid w:val="005E1889"/>
    <w:rsid w:val="005E3720"/>
    <w:rsid w:val="005E6423"/>
    <w:rsid w:val="005F39AC"/>
    <w:rsid w:val="005F56BF"/>
    <w:rsid w:val="005F5E14"/>
    <w:rsid w:val="005F7375"/>
    <w:rsid w:val="0060154A"/>
    <w:rsid w:val="006050C8"/>
    <w:rsid w:val="00611D13"/>
    <w:rsid w:val="00612759"/>
    <w:rsid w:val="00613B35"/>
    <w:rsid w:val="00614A57"/>
    <w:rsid w:val="00615024"/>
    <w:rsid w:val="00616AAB"/>
    <w:rsid w:val="006177A6"/>
    <w:rsid w:val="006207A6"/>
    <w:rsid w:val="00623FFB"/>
    <w:rsid w:val="00624624"/>
    <w:rsid w:val="00627704"/>
    <w:rsid w:val="0063164A"/>
    <w:rsid w:val="006339FB"/>
    <w:rsid w:val="0063573B"/>
    <w:rsid w:val="00637E6A"/>
    <w:rsid w:val="00640630"/>
    <w:rsid w:val="00641692"/>
    <w:rsid w:val="006420DF"/>
    <w:rsid w:val="006446DA"/>
    <w:rsid w:val="00644C30"/>
    <w:rsid w:val="006479F6"/>
    <w:rsid w:val="00647F69"/>
    <w:rsid w:val="006512CA"/>
    <w:rsid w:val="0065250E"/>
    <w:rsid w:val="00652B18"/>
    <w:rsid w:val="00652B37"/>
    <w:rsid w:val="006561E0"/>
    <w:rsid w:val="00657EAA"/>
    <w:rsid w:val="00660574"/>
    <w:rsid w:val="00661E76"/>
    <w:rsid w:val="00662602"/>
    <w:rsid w:val="00666234"/>
    <w:rsid w:val="0067178A"/>
    <w:rsid w:val="00671BC1"/>
    <w:rsid w:val="00675F2F"/>
    <w:rsid w:val="00676B82"/>
    <w:rsid w:val="006830BF"/>
    <w:rsid w:val="00684963"/>
    <w:rsid w:val="006868F4"/>
    <w:rsid w:val="006878FC"/>
    <w:rsid w:val="0069236B"/>
    <w:rsid w:val="00693480"/>
    <w:rsid w:val="00693602"/>
    <w:rsid w:val="006938FF"/>
    <w:rsid w:val="00694974"/>
    <w:rsid w:val="00696A0E"/>
    <w:rsid w:val="00696D4D"/>
    <w:rsid w:val="006971D8"/>
    <w:rsid w:val="006A466C"/>
    <w:rsid w:val="006A7BAD"/>
    <w:rsid w:val="006B02C1"/>
    <w:rsid w:val="006B1442"/>
    <w:rsid w:val="006B1982"/>
    <w:rsid w:val="006B1D1A"/>
    <w:rsid w:val="006B234B"/>
    <w:rsid w:val="006B51F0"/>
    <w:rsid w:val="006B6320"/>
    <w:rsid w:val="006B7E1D"/>
    <w:rsid w:val="006B7FE5"/>
    <w:rsid w:val="006C041A"/>
    <w:rsid w:val="006C09E3"/>
    <w:rsid w:val="006C0ECC"/>
    <w:rsid w:val="006C13F7"/>
    <w:rsid w:val="006C236D"/>
    <w:rsid w:val="006C68E8"/>
    <w:rsid w:val="006C6B81"/>
    <w:rsid w:val="006D1C53"/>
    <w:rsid w:val="006D2131"/>
    <w:rsid w:val="006D3011"/>
    <w:rsid w:val="006D33C5"/>
    <w:rsid w:val="006D448E"/>
    <w:rsid w:val="006E0415"/>
    <w:rsid w:val="006E1BBC"/>
    <w:rsid w:val="006E284F"/>
    <w:rsid w:val="006E42B1"/>
    <w:rsid w:val="006E5D70"/>
    <w:rsid w:val="006E7142"/>
    <w:rsid w:val="006F08AB"/>
    <w:rsid w:val="006F2B01"/>
    <w:rsid w:val="006F4BF5"/>
    <w:rsid w:val="006F666E"/>
    <w:rsid w:val="007026A4"/>
    <w:rsid w:val="00702773"/>
    <w:rsid w:val="00703D49"/>
    <w:rsid w:val="00706F28"/>
    <w:rsid w:val="00707EC2"/>
    <w:rsid w:val="00711D9B"/>
    <w:rsid w:val="00712E32"/>
    <w:rsid w:val="00712E86"/>
    <w:rsid w:val="0071304A"/>
    <w:rsid w:val="00713504"/>
    <w:rsid w:val="00714279"/>
    <w:rsid w:val="0071499C"/>
    <w:rsid w:val="00714A35"/>
    <w:rsid w:val="00715425"/>
    <w:rsid w:val="007164AD"/>
    <w:rsid w:val="00720A30"/>
    <w:rsid w:val="00720E32"/>
    <w:rsid w:val="00721379"/>
    <w:rsid w:val="00725CE8"/>
    <w:rsid w:val="00726D68"/>
    <w:rsid w:val="00727AA0"/>
    <w:rsid w:val="00734712"/>
    <w:rsid w:val="00736362"/>
    <w:rsid w:val="007371D4"/>
    <w:rsid w:val="007402BB"/>
    <w:rsid w:val="00740CDF"/>
    <w:rsid w:val="00742F16"/>
    <w:rsid w:val="00744AE1"/>
    <w:rsid w:val="00746895"/>
    <w:rsid w:val="00757469"/>
    <w:rsid w:val="0076548D"/>
    <w:rsid w:val="00765DB3"/>
    <w:rsid w:val="00767B88"/>
    <w:rsid w:val="0077022E"/>
    <w:rsid w:val="00770CCE"/>
    <w:rsid w:val="00774534"/>
    <w:rsid w:val="00775043"/>
    <w:rsid w:val="00781C21"/>
    <w:rsid w:val="00783D8B"/>
    <w:rsid w:val="00784532"/>
    <w:rsid w:val="00786871"/>
    <w:rsid w:val="00787526"/>
    <w:rsid w:val="00790A9B"/>
    <w:rsid w:val="00791C53"/>
    <w:rsid w:val="00793ED9"/>
    <w:rsid w:val="00795236"/>
    <w:rsid w:val="00795F81"/>
    <w:rsid w:val="007A0E31"/>
    <w:rsid w:val="007A3381"/>
    <w:rsid w:val="007A35AC"/>
    <w:rsid w:val="007A3D3E"/>
    <w:rsid w:val="007A5C98"/>
    <w:rsid w:val="007A6445"/>
    <w:rsid w:val="007B001C"/>
    <w:rsid w:val="007B0829"/>
    <w:rsid w:val="007B1F49"/>
    <w:rsid w:val="007B3177"/>
    <w:rsid w:val="007B38F8"/>
    <w:rsid w:val="007B7464"/>
    <w:rsid w:val="007C0178"/>
    <w:rsid w:val="007C0E56"/>
    <w:rsid w:val="007C1682"/>
    <w:rsid w:val="007C1C22"/>
    <w:rsid w:val="007C3115"/>
    <w:rsid w:val="007C34AD"/>
    <w:rsid w:val="007D01B9"/>
    <w:rsid w:val="007D0B97"/>
    <w:rsid w:val="007D2635"/>
    <w:rsid w:val="007D26ED"/>
    <w:rsid w:val="007D3736"/>
    <w:rsid w:val="007D72FD"/>
    <w:rsid w:val="007E49CA"/>
    <w:rsid w:val="007F029A"/>
    <w:rsid w:val="007F1D6F"/>
    <w:rsid w:val="007F2712"/>
    <w:rsid w:val="007F7798"/>
    <w:rsid w:val="008003B0"/>
    <w:rsid w:val="00800435"/>
    <w:rsid w:val="00802CB5"/>
    <w:rsid w:val="00802F32"/>
    <w:rsid w:val="00803A88"/>
    <w:rsid w:val="0080409B"/>
    <w:rsid w:val="00804DCE"/>
    <w:rsid w:val="00805CFC"/>
    <w:rsid w:val="0081774D"/>
    <w:rsid w:val="00826DDE"/>
    <w:rsid w:val="008306DB"/>
    <w:rsid w:val="00831823"/>
    <w:rsid w:val="00833551"/>
    <w:rsid w:val="00840C85"/>
    <w:rsid w:val="00840F1E"/>
    <w:rsid w:val="00842A0A"/>
    <w:rsid w:val="008436CA"/>
    <w:rsid w:val="00850274"/>
    <w:rsid w:val="00850EC5"/>
    <w:rsid w:val="00853322"/>
    <w:rsid w:val="00853BB5"/>
    <w:rsid w:val="008560BB"/>
    <w:rsid w:val="00856E79"/>
    <w:rsid w:val="00860435"/>
    <w:rsid w:val="008607C9"/>
    <w:rsid w:val="00861AC9"/>
    <w:rsid w:val="00861E09"/>
    <w:rsid w:val="008624BA"/>
    <w:rsid w:val="008632A1"/>
    <w:rsid w:val="008634CA"/>
    <w:rsid w:val="008635C0"/>
    <w:rsid w:val="00863DA6"/>
    <w:rsid w:val="00864193"/>
    <w:rsid w:val="00864E24"/>
    <w:rsid w:val="00865C72"/>
    <w:rsid w:val="008721E4"/>
    <w:rsid w:val="0087263B"/>
    <w:rsid w:val="00876C92"/>
    <w:rsid w:val="00877CA1"/>
    <w:rsid w:val="00880063"/>
    <w:rsid w:val="008808E0"/>
    <w:rsid w:val="00881B63"/>
    <w:rsid w:val="008916FE"/>
    <w:rsid w:val="0089244F"/>
    <w:rsid w:val="008933DE"/>
    <w:rsid w:val="00893468"/>
    <w:rsid w:val="00893D6E"/>
    <w:rsid w:val="008940B2"/>
    <w:rsid w:val="00895BC7"/>
    <w:rsid w:val="00895C75"/>
    <w:rsid w:val="00895CB1"/>
    <w:rsid w:val="00895FEC"/>
    <w:rsid w:val="008969DF"/>
    <w:rsid w:val="00896E89"/>
    <w:rsid w:val="00897B05"/>
    <w:rsid w:val="008A0618"/>
    <w:rsid w:val="008A0D07"/>
    <w:rsid w:val="008B1B34"/>
    <w:rsid w:val="008B37B2"/>
    <w:rsid w:val="008B4215"/>
    <w:rsid w:val="008C0028"/>
    <w:rsid w:val="008C036B"/>
    <w:rsid w:val="008C0484"/>
    <w:rsid w:val="008C1415"/>
    <w:rsid w:val="008C2F38"/>
    <w:rsid w:val="008C37A9"/>
    <w:rsid w:val="008C3A1A"/>
    <w:rsid w:val="008C5EDA"/>
    <w:rsid w:val="008C5F38"/>
    <w:rsid w:val="008C6943"/>
    <w:rsid w:val="008C6A2F"/>
    <w:rsid w:val="008D3BA2"/>
    <w:rsid w:val="008D3F5B"/>
    <w:rsid w:val="008D429A"/>
    <w:rsid w:val="008D6B5C"/>
    <w:rsid w:val="008E0196"/>
    <w:rsid w:val="008E118D"/>
    <w:rsid w:val="008E1CAE"/>
    <w:rsid w:val="008E33A9"/>
    <w:rsid w:val="008E35B5"/>
    <w:rsid w:val="008E594C"/>
    <w:rsid w:val="008E71C2"/>
    <w:rsid w:val="008E7E70"/>
    <w:rsid w:val="008F022A"/>
    <w:rsid w:val="008F21D4"/>
    <w:rsid w:val="008F667E"/>
    <w:rsid w:val="008F7315"/>
    <w:rsid w:val="00900294"/>
    <w:rsid w:val="00902DD0"/>
    <w:rsid w:val="00903695"/>
    <w:rsid w:val="009055EC"/>
    <w:rsid w:val="00906EE1"/>
    <w:rsid w:val="00907399"/>
    <w:rsid w:val="009078A7"/>
    <w:rsid w:val="009108F0"/>
    <w:rsid w:val="00910A96"/>
    <w:rsid w:val="00914263"/>
    <w:rsid w:val="00914286"/>
    <w:rsid w:val="009155BB"/>
    <w:rsid w:val="00915E34"/>
    <w:rsid w:val="00916654"/>
    <w:rsid w:val="00922BEA"/>
    <w:rsid w:val="009249FE"/>
    <w:rsid w:val="00930973"/>
    <w:rsid w:val="00930E18"/>
    <w:rsid w:val="00931342"/>
    <w:rsid w:val="00933077"/>
    <w:rsid w:val="009348F6"/>
    <w:rsid w:val="009356BA"/>
    <w:rsid w:val="00935720"/>
    <w:rsid w:val="00936794"/>
    <w:rsid w:val="00937419"/>
    <w:rsid w:val="00941DCF"/>
    <w:rsid w:val="00943656"/>
    <w:rsid w:val="0094382F"/>
    <w:rsid w:val="00945390"/>
    <w:rsid w:val="00945D1F"/>
    <w:rsid w:val="0095082E"/>
    <w:rsid w:val="00950F91"/>
    <w:rsid w:val="00951D6A"/>
    <w:rsid w:val="00953B65"/>
    <w:rsid w:val="00954576"/>
    <w:rsid w:val="00960D0C"/>
    <w:rsid w:val="00962E76"/>
    <w:rsid w:val="00964F4F"/>
    <w:rsid w:val="009654FF"/>
    <w:rsid w:val="00965609"/>
    <w:rsid w:val="00971978"/>
    <w:rsid w:val="009724A6"/>
    <w:rsid w:val="0097260B"/>
    <w:rsid w:val="00973109"/>
    <w:rsid w:val="009736B9"/>
    <w:rsid w:val="0097377C"/>
    <w:rsid w:val="009758EC"/>
    <w:rsid w:val="00975910"/>
    <w:rsid w:val="00976663"/>
    <w:rsid w:val="009772C3"/>
    <w:rsid w:val="00977C8F"/>
    <w:rsid w:val="0098420A"/>
    <w:rsid w:val="00990E94"/>
    <w:rsid w:val="00992B78"/>
    <w:rsid w:val="009943D1"/>
    <w:rsid w:val="0099591B"/>
    <w:rsid w:val="00996787"/>
    <w:rsid w:val="00996D41"/>
    <w:rsid w:val="00996ED4"/>
    <w:rsid w:val="009A00AA"/>
    <w:rsid w:val="009A12D6"/>
    <w:rsid w:val="009A2B0D"/>
    <w:rsid w:val="009A2BDB"/>
    <w:rsid w:val="009A44A1"/>
    <w:rsid w:val="009A47D0"/>
    <w:rsid w:val="009A72FC"/>
    <w:rsid w:val="009B148E"/>
    <w:rsid w:val="009B20BE"/>
    <w:rsid w:val="009B2E88"/>
    <w:rsid w:val="009B5B4C"/>
    <w:rsid w:val="009B6C4D"/>
    <w:rsid w:val="009B7BED"/>
    <w:rsid w:val="009C198D"/>
    <w:rsid w:val="009C1A8B"/>
    <w:rsid w:val="009C1B06"/>
    <w:rsid w:val="009C1DD3"/>
    <w:rsid w:val="009C52AD"/>
    <w:rsid w:val="009C6740"/>
    <w:rsid w:val="009C7BE9"/>
    <w:rsid w:val="009D118A"/>
    <w:rsid w:val="009D1946"/>
    <w:rsid w:val="009D2855"/>
    <w:rsid w:val="009D4EAF"/>
    <w:rsid w:val="009D5300"/>
    <w:rsid w:val="009E03A2"/>
    <w:rsid w:val="009E045F"/>
    <w:rsid w:val="009F1720"/>
    <w:rsid w:val="009F2878"/>
    <w:rsid w:val="009F30ED"/>
    <w:rsid w:val="009F349A"/>
    <w:rsid w:val="009F4039"/>
    <w:rsid w:val="009F4B6B"/>
    <w:rsid w:val="009F73B3"/>
    <w:rsid w:val="009F77DD"/>
    <w:rsid w:val="00A006D9"/>
    <w:rsid w:val="00A018D2"/>
    <w:rsid w:val="00A0230F"/>
    <w:rsid w:val="00A04088"/>
    <w:rsid w:val="00A10B52"/>
    <w:rsid w:val="00A10C81"/>
    <w:rsid w:val="00A12639"/>
    <w:rsid w:val="00A1425D"/>
    <w:rsid w:val="00A173CC"/>
    <w:rsid w:val="00A20650"/>
    <w:rsid w:val="00A20981"/>
    <w:rsid w:val="00A25CE4"/>
    <w:rsid w:val="00A27703"/>
    <w:rsid w:val="00A3005B"/>
    <w:rsid w:val="00A30130"/>
    <w:rsid w:val="00A3248D"/>
    <w:rsid w:val="00A32F80"/>
    <w:rsid w:val="00A34593"/>
    <w:rsid w:val="00A3561B"/>
    <w:rsid w:val="00A3796C"/>
    <w:rsid w:val="00A37BF5"/>
    <w:rsid w:val="00A414E7"/>
    <w:rsid w:val="00A51B76"/>
    <w:rsid w:val="00A51C1A"/>
    <w:rsid w:val="00A53723"/>
    <w:rsid w:val="00A551EB"/>
    <w:rsid w:val="00A55EBB"/>
    <w:rsid w:val="00A6007C"/>
    <w:rsid w:val="00A6150A"/>
    <w:rsid w:val="00A61C4D"/>
    <w:rsid w:val="00A637C5"/>
    <w:rsid w:val="00A644C2"/>
    <w:rsid w:val="00A653DA"/>
    <w:rsid w:val="00A65B06"/>
    <w:rsid w:val="00A669FA"/>
    <w:rsid w:val="00A73099"/>
    <w:rsid w:val="00A73463"/>
    <w:rsid w:val="00A74516"/>
    <w:rsid w:val="00A75036"/>
    <w:rsid w:val="00A7532C"/>
    <w:rsid w:val="00A75F41"/>
    <w:rsid w:val="00A76C42"/>
    <w:rsid w:val="00A81A6A"/>
    <w:rsid w:val="00A82121"/>
    <w:rsid w:val="00A834B6"/>
    <w:rsid w:val="00A83807"/>
    <w:rsid w:val="00A8666F"/>
    <w:rsid w:val="00A87426"/>
    <w:rsid w:val="00A9019B"/>
    <w:rsid w:val="00A9047E"/>
    <w:rsid w:val="00A90EB2"/>
    <w:rsid w:val="00A9109E"/>
    <w:rsid w:val="00A913AD"/>
    <w:rsid w:val="00A9236E"/>
    <w:rsid w:val="00A92785"/>
    <w:rsid w:val="00A9350E"/>
    <w:rsid w:val="00A938D5"/>
    <w:rsid w:val="00A93A6A"/>
    <w:rsid w:val="00A95B27"/>
    <w:rsid w:val="00AA1AE2"/>
    <w:rsid w:val="00AA2D01"/>
    <w:rsid w:val="00AA2F14"/>
    <w:rsid w:val="00AA417A"/>
    <w:rsid w:val="00AA56A9"/>
    <w:rsid w:val="00AA7662"/>
    <w:rsid w:val="00AB0C11"/>
    <w:rsid w:val="00AB1A18"/>
    <w:rsid w:val="00AB3C53"/>
    <w:rsid w:val="00AB3F72"/>
    <w:rsid w:val="00AB507C"/>
    <w:rsid w:val="00AC2996"/>
    <w:rsid w:val="00AC352C"/>
    <w:rsid w:val="00AC4BEE"/>
    <w:rsid w:val="00AC77F7"/>
    <w:rsid w:val="00AD53E1"/>
    <w:rsid w:val="00AD5FD4"/>
    <w:rsid w:val="00AD6738"/>
    <w:rsid w:val="00AD6C07"/>
    <w:rsid w:val="00AE0E25"/>
    <w:rsid w:val="00AE1DD9"/>
    <w:rsid w:val="00AE3C9E"/>
    <w:rsid w:val="00AE3EC6"/>
    <w:rsid w:val="00AE4EE7"/>
    <w:rsid w:val="00AE5954"/>
    <w:rsid w:val="00AE60F2"/>
    <w:rsid w:val="00AE7A04"/>
    <w:rsid w:val="00AE7D29"/>
    <w:rsid w:val="00AE7DB5"/>
    <w:rsid w:val="00AF004A"/>
    <w:rsid w:val="00AF08C5"/>
    <w:rsid w:val="00AF1084"/>
    <w:rsid w:val="00AF757B"/>
    <w:rsid w:val="00B02EC0"/>
    <w:rsid w:val="00B0320B"/>
    <w:rsid w:val="00B04CB3"/>
    <w:rsid w:val="00B05A4F"/>
    <w:rsid w:val="00B060D3"/>
    <w:rsid w:val="00B07D57"/>
    <w:rsid w:val="00B1056B"/>
    <w:rsid w:val="00B11CB3"/>
    <w:rsid w:val="00B136D3"/>
    <w:rsid w:val="00B160BC"/>
    <w:rsid w:val="00B1680C"/>
    <w:rsid w:val="00B20A4E"/>
    <w:rsid w:val="00B215C2"/>
    <w:rsid w:val="00B221E7"/>
    <w:rsid w:val="00B222D5"/>
    <w:rsid w:val="00B22545"/>
    <w:rsid w:val="00B226B7"/>
    <w:rsid w:val="00B24134"/>
    <w:rsid w:val="00B2596B"/>
    <w:rsid w:val="00B30174"/>
    <w:rsid w:val="00B31D1E"/>
    <w:rsid w:val="00B3227A"/>
    <w:rsid w:val="00B335AA"/>
    <w:rsid w:val="00B417D1"/>
    <w:rsid w:val="00B43B46"/>
    <w:rsid w:val="00B45112"/>
    <w:rsid w:val="00B46D00"/>
    <w:rsid w:val="00B46EA5"/>
    <w:rsid w:val="00B47653"/>
    <w:rsid w:val="00B53FB8"/>
    <w:rsid w:val="00B55514"/>
    <w:rsid w:val="00B607E6"/>
    <w:rsid w:val="00B60C8E"/>
    <w:rsid w:val="00B61C91"/>
    <w:rsid w:val="00B64879"/>
    <w:rsid w:val="00B66523"/>
    <w:rsid w:val="00B73D5C"/>
    <w:rsid w:val="00B74207"/>
    <w:rsid w:val="00B745C1"/>
    <w:rsid w:val="00B7640C"/>
    <w:rsid w:val="00B76A18"/>
    <w:rsid w:val="00B77BC1"/>
    <w:rsid w:val="00B77FA8"/>
    <w:rsid w:val="00B8079C"/>
    <w:rsid w:val="00B81984"/>
    <w:rsid w:val="00B828A0"/>
    <w:rsid w:val="00B92EBE"/>
    <w:rsid w:val="00B94502"/>
    <w:rsid w:val="00B973D2"/>
    <w:rsid w:val="00B9782A"/>
    <w:rsid w:val="00BA081D"/>
    <w:rsid w:val="00BA1A44"/>
    <w:rsid w:val="00BA2253"/>
    <w:rsid w:val="00BA657B"/>
    <w:rsid w:val="00BA713F"/>
    <w:rsid w:val="00BB08DF"/>
    <w:rsid w:val="00BB1BE6"/>
    <w:rsid w:val="00BC15C1"/>
    <w:rsid w:val="00BC3B5A"/>
    <w:rsid w:val="00BC4113"/>
    <w:rsid w:val="00BC4848"/>
    <w:rsid w:val="00BD2015"/>
    <w:rsid w:val="00BD359E"/>
    <w:rsid w:val="00BD5BEC"/>
    <w:rsid w:val="00BD5F27"/>
    <w:rsid w:val="00BD7F56"/>
    <w:rsid w:val="00BE1DB1"/>
    <w:rsid w:val="00BE335F"/>
    <w:rsid w:val="00BE5000"/>
    <w:rsid w:val="00BE5D93"/>
    <w:rsid w:val="00BE61F7"/>
    <w:rsid w:val="00BE7A4A"/>
    <w:rsid w:val="00BE7D04"/>
    <w:rsid w:val="00BF412B"/>
    <w:rsid w:val="00BF6C89"/>
    <w:rsid w:val="00BF6F56"/>
    <w:rsid w:val="00C02222"/>
    <w:rsid w:val="00C030F0"/>
    <w:rsid w:val="00C0325A"/>
    <w:rsid w:val="00C1079B"/>
    <w:rsid w:val="00C11DD8"/>
    <w:rsid w:val="00C13083"/>
    <w:rsid w:val="00C15DB3"/>
    <w:rsid w:val="00C16BF6"/>
    <w:rsid w:val="00C16CCF"/>
    <w:rsid w:val="00C23A57"/>
    <w:rsid w:val="00C24CB1"/>
    <w:rsid w:val="00C267D8"/>
    <w:rsid w:val="00C2709B"/>
    <w:rsid w:val="00C271B2"/>
    <w:rsid w:val="00C30993"/>
    <w:rsid w:val="00C313E4"/>
    <w:rsid w:val="00C336DF"/>
    <w:rsid w:val="00C353D6"/>
    <w:rsid w:val="00C36083"/>
    <w:rsid w:val="00C36A23"/>
    <w:rsid w:val="00C37FA5"/>
    <w:rsid w:val="00C40116"/>
    <w:rsid w:val="00C405C7"/>
    <w:rsid w:val="00C40CA2"/>
    <w:rsid w:val="00C43D18"/>
    <w:rsid w:val="00C44254"/>
    <w:rsid w:val="00C44433"/>
    <w:rsid w:val="00C44E19"/>
    <w:rsid w:val="00C5463D"/>
    <w:rsid w:val="00C552F2"/>
    <w:rsid w:val="00C55381"/>
    <w:rsid w:val="00C56847"/>
    <w:rsid w:val="00C56D97"/>
    <w:rsid w:val="00C57494"/>
    <w:rsid w:val="00C57599"/>
    <w:rsid w:val="00C617C5"/>
    <w:rsid w:val="00C6348E"/>
    <w:rsid w:val="00C64188"/>
    <w:rsid w:val="00C661E6"/>
    <w:rsid w:val="00C678C9"/>
    <w:rsid w:val="00C7206C"/>
    <w:rsid w:val="00C72D4B"/>
    <w:rsid w:val="00C73C6D"/>
    <w:rsid w:val="00C764B6"/>
    <w:rsid w:val="00C7720D"/>
    <w:rsid w:val="00C80493"/>
    <w:rsid w:val="00C833A1"/>
    <w:rsid w:val="00C8697D"/>
    <w:rsid w:val="00C86B32"/>
    <w:rsid w:val="00C870EB"/>
    <w:rsid w:val="00C91311"/>
    <w:rsid w:val="00C9269F"/>
    <w:rsid w:val="00C92FD5"/>
    <w:rsid w:val="00CA0979"/>
    <w:rsid w:val="00CA2E7A"/>
    <w:rsid w:val="00CA2EE7"/>
    <w:rsid w:val="00CA4AA3"/>
    <w:rsid w:val="00CA4E08"/>
    <w:rsid w:val="00CA59C6"/>
    <w:rsid w:val="00CA6259"/>
    <w:rsid w:val="00CB37E0"/>
    <w:rsid w:val="00CB3B27"/>
    <w:rsid w:val="00CB5AB9"/>
    <w:rsid w:val="00CB6EFE"/>
    <w:rsid w:val="00CC4224"/>
    <w:rsid w:val="00CC57FD"/>
    <w:rsid w:val="00CC71B2"/>
    <w:rsid w:val="00CD6320"/>
    <w:rsid w:val="00CD68B7"/>
    <w:rsid w:val="00CD6C4C"/>
    <w:rsid w:val="00CE1DA3"/>
    <w:rsid w:val="00CE24A4"/>
    <w:rsid w:val="00CE566E"/>
    <w:rsid w:val="00CE71AF"/>
    <w:rsid w:val="00CE7F7C"/>
    <w:rsid w:val="00CF0A08"/>
    <w:rsid w:val="00CF68D3"/>
    <w:rsid w:val="00D01453"/>
    <w:rsid w:val="00D04512"/>
    <w:rsid w:val="00D06BE5"/>
    <w:rsid w:val="00D101BB"/>
    <w:rsid w:val="00D10D26"/>
    <w:rsid w:val="00D11B64"/>
    <w:rsid w:val="00D11CE8"/>
    <w:rsid w:val="00D128F9"/>
    <w:rsid w:val="00D13016"/>
    <w:rsid w:val="00D15A8E"/>
    <w:rsid w:val="00D16B8B"/>
    <w:rsid w:val="00D17D3D"/>
    <w:rsid w:val="00D2055C"/>
    <w:rsid w:val="00D21627"/>
    <w:rsid w:val="00D22278"/>
    <w:rsid w:val="00D23F1F"/>
    <w:rsid w:val="00D242E2"/>
    <w:rsid w:val="00D24CA5"/>
    <w:rsid w:val="00D25AAC"/>
    <w:rsid w:val="00D2606E"/>
    <w:rsid w:val="00D32AEF"/>
    <w:rsid w:val="00D334DB"/>
    <w:rsid w:val="00D343B3"/>
    <w:rsid w:val="00D34759"/>
    <w:rsid w:val="00D4033A"/>
    <w:rsid w:val="00D4067B"/>
    <w:rsid w:val="00D42822"/>
    <w:rsid w:val="00D439DE"/>
    <w:rsid w:val="00D44086"/>
    <w:rsid w:val="00D45046"/>
    <w:rsid w:val="00D47634"/>
    <w:rsid w:val="00D4798D"/>
    <w:rsid w:val="00D47B1D"/>
    <w:rsid w:val="00D50AED"/>
    <w:rsid w:val="00D53AA2"/>
    <w:rsid w:val="00D55A65"/>
    <w:rsid w:val="00D57105"/>
    <w:rsid w:val="00D5773B"/>
    <w:rsid w:val="00D65866"/>
    <w:rsid w:val="00D66372"/>
    <w:rsid w:val="00D71F87"/>
    <w:rsid w:val="00D72A6A"/>
    <w:rsid w:val="00D72B6E"/>
    <w:rsid w:val="00D75213"/>
    <w:rsid w:val="00D76DE8"/>
    <w:rsid w:val="00D76F94"/>
    <w:rsid w:val="00D80906"/>
    <w:rsid w:val="00D80929"/>
    <w:rsid w:val="00D819EF"/>
    <w:rsid w:val="00D81C75"/>
    <w:rsid w:val="00D85FE2"/>
    <w:rsid w:val="00D86A85"/>
    <w:rsid w:val="00D86BD8"/>
    <w:rsid w:val="00D87370"/>
    <w:rsid w:val="00D916DF"/>
    <w:rsid w:val="00D94D00"/>
    <w:rsid w:val="00D9548A"/>
    <w:rsid w:val="00D975F7"/>
    <w:rsid w:val="00D979B7"/>
    <w:rsid w:val="00DA0E39"/>
    <w:rsid w:val="00DA1F5C"/>
    <w:rsid w:val="00DA2F09"/>
    <w:rsid w:val="00DA40DC"/>
    <w:rsid w:val="00DA4793"/>
    <w:rsid w:val="00DA6A4A"/>
    <w:rsid w:val="00DB044D"/>
    <w:rsid w:val="00DB2F92"/>
    <w:rsid w:val="00DB6C65"/>
    <w:rsid w:val="00DC24D8"/>
    <w:rsid w:val="00DC446B"/>
    <w:rsid w:val="00DC4F1A"/>
    <w:rsid w:val="00DC5E8F"/>
    <w:rsid w:val="00DC68B9"/>
    <w:rsid w:val="00DC732B"/>
    <w:rsid w:val="00DD3340"/>
    <w:rsid w:val="00DD68C3"/>
    <w:rsid w:val="00DD787C"/>
    <w:rsid w:val="00DE4F50"/>
    <w:rsid w:val="00DE7D45"/>
    <w:rsid w:val="00DF0A0B"/>
    <w:rsid w:val="00DF0BCB"/>
    <w:rsid w:val="00DF79EC"/>
    <w:rsid w:val="00E11068"/>
    <w:rsid w:val="00E110AD"/>
    <w:rsid w:val="00E1196C"/>
    <w:rsid w:val="00E120AA"/>
    <w:rsid w:val="00E120FD"/>
    <w:rsid w:val="00E13BCB"/>
    <w:rsid w:val="00E1484A"/>
    <w:rsid w:val="00E17691"/>
    <w:rsid w:val="00E17CF7"/>
    <w:rsid w:val="00E2672D"/>
    <w:rsid w:val="00E27D02"/>
    <w:rsid w:val="00E30244"/>
    <w:rsid w:val="00E306AF"/>
    <w:rsid w:val="00E33C3D"/>
    <w:rsid w:val="00E340D2"/>
    <w:rsid w:val="00E412F2"/>
    <w:rsid w:val="00E44970"/>
    <w:rsid w:val="00E45001"/>
    <w:rsid w:val="00E45CB0"/>
    <w:rsid w:val="00E4743E"/>
    <w:rsid w:val="00E53B06"/>
    <w:rsid w:val="00E57631"/>
    <w:rsid w:val="00E6028B"/>
    <w:rsid w:val="00E60853"/>
    <w:rsid w:val="00E61289"/>
    <w:rsid w:val="00E62969"/>
    <w:rsid w:val="00E62D56"/>
    <w:rsid w:val="00E63F83"/>
    <w:rsid w:val="00E64539"/>
    <w:rsid w:val="00E67908"/>
    <w:rsid w:val="00E67D01"/>
    <w:rsid w:val="00E75ADD"/>
    <w:rsid w:val="00E76877"/>
    <w:rsid w:val="00E769DE"/>
    <w:rsid w:val="00E807A2"/>
    <w:rsid w:val="00E848C9"/>
    <w:rsid w:val="00E86DF4"/>
    <w:rsid w:val="00E942D9"/>
    <w:rsid w:val="00E9563F"/>
    <w:rsid w:val="00E95D69"/>
    <w:rsid w:val="00E96CE4"/>
    <w:rsid w:val="00E96E74"/>
    <w:rsid w:val="00E97297"/>
    <w:rsid w:val="00E97341"/>
    <w:rsid w:val="00E97492"/>
    <w:rsid w:val="00EA3C95"/>
    <w:rsid w:val="00EA4048"/>
    <w:rsid w:val="00EA5092"/>
    <w:rsid w:val="00EA63C0"/>
    <w:rsid w:val="00EB336F"/>
    <w:rsid w:val="00EB7009"/>
    <w:rsid w:val="00EC053F"/>
    <w:rsid w:val="00EC249E"/>
    <w:rsid w:val="00EC4DC9"/>
    <w:rsid w:val="00EC5538"/>
    <w:rsid w:val="00EC729E"/>
    <w:rsid w:val="00ED0003"/>
    <w:rsid w:val="00ED0FE7"/>
    <w:rsid w:val="00ED26A4"/>
    <w:rsid w:val="00ED2D2C"/>
    <w:rsid w:val="00ED604B"/>
    <w:rsid w:val="00EE18BD"/>
    <w:rsid w:val="00EE33F9"/>
    <w:rsid w:val="00EE5C9D"/>
    <w:rsid w:val="00EE6B95"/>
    <w:rsid w:val="00EE7D3C"/>
    <w:rsid w:val="00EF0108"/>
    <w:rsid w:val="00EF2EDC"/>
    <w:rsid w:val="00EF2FAD"/>
    <w:rsid w:val="00EF32A0"/>
    <w:rsid w:val="00EF4561"/>
    <w:rsid w:val="00F01519"/>
    <w:rsid w:val="00F02882"/>
    <w:rsid w:val="00F02D3D"/>
    <w:rsid w:val="00F03210"/>
    <w:rsid w:val="00F05A89"/>
    <w:rsid w:val="00F06D3C"/>
    <w:rsid w:val="00F11DDB"/>
    <w:rsid w:val="00F13101"/>
    <w:rsid w:val="00F13487"/>
    <w:rsid w:val="00F1513B"/>
    <w:rsid w:val="00F15588"/>
    <w:rsid w:val="00F167CC"/>
    <w:rsid w:val="00F17F4C"/>
    <w:rsid w:val="00F20FFF"/>
    <w:rsid w:val="00F24890"/>
    <w:rsid w:val="00F24CB1"/>
    <w:rsid w:val="00F24E02"/>
    <w:rsid w:val="00F255D3"/>
    <w:rsid w:val="00F259D2"/>
    <w:rsid w:val="00F276D1"/>
    <w:rsid w:val="00F278CF"/>
    <w:rsid w:val="00F27BDF"/>
    <w:rsid w:val="00F301E6"/>
    <w:rsid w:val="00F321E6"/>
    <w:rsid w:val="00F35E20"/>
    <w:rsid w:val="00F36343"/>
    <w:rsid w:val="00F3654A"/>
    <w:rsid w:val="00F37543"/>
    <w:rsid w:val="00F407F2"/>
    <w:rsid w:val="00F415BC"/>
    <w:rsid w:val="00F4366D"/>
    <w:rsid w:val="00F45865"/>
    <w:rsid w:val="00F46C9A"/>
    <w:rsid w:val="00F515B2"/>
    <w:rsid w:val="00F54DAD"/>
    <w:rsid w:val="00F5557F"/>
    <w:rsid w:val="00F672E1"/>
    <w:rsid w:val="00F72C12"/>
    <w:rsid w:val="00F72C45"/>
    <w:rsid w:val="00F72E1D"/>
    <w:rsid w:val="00F747E8"/>
    <w:rsid w:val="00F805D9"/>
    <w:rsid w:val="00F81937"/>
    <w:rsid w:val="00F82540"/>
    <w:rsid w:val="00F854C3"/>
    <w:rsid w:val="00F866A0"/>
    <w:rsid w:val="00F86E99"/>
    <w:rsid w:val="00F91976"/>
    <w:rsid w:val="00F9201E"/>
    <w:rsid w:val="00F943AD"/>
    <w:rsid w:val="00F94AF6"/>
    <w:rsid w:val="00F961D4"/>
    <w:rsid w:val="00FA10FA"/>
    <w:rsid w:val="00FA181C"/>
    <w:rsid w:val="00FB1469"/>
    <w:rsid w:val="00FB4A2C"/>
    <w:rsid w:val="00FB5822"/>
    <w:rsid w:val="00FB5D2B"/>
    <w:rsid w:val="00FB67E3"/>
    <w:rsid w:val="00FB740F"/>
    <w:rsid w:val="00FC02C0"/>
    <w:rsid w:val="00FC1D33"/>
    <w:rsid w:val="00FC2885"/>
    <w:rsid w:val="00FC4DA4"/>
    <w:rsid w:val="00FC5874"/>
    <w:rsid w:val="00FC6574"/>
    <w:rsid w:val="00FC7E85"/>
    <w:rsid w:val="00FD0F9C"/>
    <w:rsid w:val="00FD1AB2"/>
    <w:rsid w:val="00FD2900"/>
    <w:rsid w:val="00FD431A"/>
    <w:rsid w:val="00FD44E1"/>
    <w:rsid w:val="00FD6164"/>
    <w:rsid w:val="00FE054C"/>
    <w:rsid w:val="00FE05A1"/>
    <w:rsid w:val="00FE3EBE"/>
    <w:rsid w:val="00FE428F"/>
    <w:rsid w:val="00FE5B24"/>
    <w:rsid w:val="00FF4155"/>
    <w:rsid w:val="00FF5C5A"/>
    <w:rsid w:val="00FF6B28"/>
    <w:rsid w:val="00FF6D02"/>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4B57A60"/>
  <w15:chartTrackingRefBased/>
  <w15:docId w15:val="{0E722D15-5ACF-4AC3-A77F-AD8E672E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113F"/>
    <w:rPr>
      <w:rFonts w:ascii="Arial" w:hAnsi="Arial"/>
      <w:szCs w:val="24"/>
      <w:lang w:val="en-C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800"/>
      <w:jc w:val="center"/>
      <w:outlineLvl w:val="3"/>
    </w:pPr>
    <w:rPr>
      <w:rFonts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Pr>
      <w:i/>
      <w:vanish/>
      <w:color w:val="FF0000"/>
    </w:rPr>
  </w:style>
  <w:style w:type="paragraph" w:customStyle="1" w:styleId="PARTHEADING">
    <w:name w:val="PARTHEADING"/>
    <w:basedOn w:val="Normal"/>
    <w:next w:val="CLAUSEHEADING"/>
    <w:pPr>
      <w:numPr>
        <w:numId w:val="1"/>
      </w:numPr>
    </w:pPr>
    <w:rPr>
      <w:b/>
      <w:caps/>
      <w:sz w:val="24"/>
    </w:rPr>
  </w:style>
  <w:style w:type="paragraph" w:customStyle="1" w:styleId="CLAUSEHEADING">
    <w:name w:val="CLAUSEHEADING"/>
    <w:basedOn w:val="Normal"/>
    <w:next w:val="Clause"/>
    <w:link w:val="CLAUSEHEADINGChar"/>
    <w:pPr>
      <w:keepNext/>
      <w:numPr>
        <w:ilvl w:val="1"/>
        <w:numId w:val="1"/>
      </w:numPr>
      <w:spacing w:before="300"/>
    </w:pPr>
    <w:rPr>
      <w:b/>
      <w:caps/>
    </w:rPr>
  </w:style>
  <w:style w:type="paragraph" w:customStyle="1" w:styleId="Clause">
    <w:name w:val="Clause"/>
    <w:basedOn w:val="Normal"/>
    <w:link w:val="ClauseChar"/>
    <w:pPr>
      <w:numPr>
        <w:ilvl w:val="2"/>
        <w:numId w:val="1"/>
      </w:numPr>
      <w:spacing w:before="200"/>
    </w:pPr>
  </w:style>
  <w:style w:type="paragraph" w:customStyle="1" w:styleId="SUBHEADING">
    <w:name w:val="SUBHEADING"/>
    <w:basedOn w:val="Normal"/>
    <w:next w:val="CLAUSEHEADING"/>
    <w:pPr>
      <w:keepNext/>
      <w:spacing w:before="300"/>
    </w:pPr>
    <w:rPr>
      <w:b/>
      <w:caps/>
    </w:rPr>
  </w:style>
  <w:style w:type="paragraph" w:customStyle="1" w:styleId="ClauseList">
    <w:name w:val="ClauseList"/>
    <w:basedOn w:val="Normal"/>
    <w:link w:val="ClauseListChar"/>
    <w:pPr>
      <w:numPr>
        <w:ilvl w:val="3"/>
        <w:numId w:val="1"/>
      </w:numPr>
      <w:spacing w:before="100"/>
    </w:pPr>
  </w:style>
  <w:style w:type="paragraph" w:customStyle="1" w:styleId="ClauseSubList">
    <w:name w:val="ClauseSubList"/>
    <w:basedOn w:val="Normal"/>
    <w:link w:val="ClauseSubListChar"/>
    <w:pPr>
      <w:numPr>
        <w:ilvl w:val="4"/>
        <w:numId w:val="1"/>
      </w:numPr>
      <w:spacing w:before="60"/>
    </w:pPr>
  </w:style>
  <w:style w:type="paragraph" w:customStyle="1" w:styleId="SubClause">
    <w:name w:val="SubClause"/>
    <w:basedOn w:val="Normal"/>
    <w:link w:val="SubClauseChar"/>
    <w:pPr>
      <w:numPr>
        <w:ilvl w:val="5"/>
        <w:numId w:val="1"/>
      </w:numPr>
      <w:spacing w:before="140"/>
    </w:pPr>
  </w:style>
  <w:style w:type="paragraph" w:customStyle="1" w:styleId="SubClauseList">
    <w:name w:val="SubClauseList"/>
    <w:basedOn w:val="Normal"/>
    <w:pPr>
      <w:numPr>
        <w:ilvl w:val="6"/>
        <w:numId w:val="1"/>
      </w:numPr>
      <w:spacing w:before="100"/>
    </w:pPr>
  </w:style>
  <w:style w:type="paragraph" w:customStyle="1" w:styleId="SubClauseSubList">
    <w:name w:val="SubClauseSubList"/>
    <w:basedOn w:val="Normal"/>
    <w:pPr>
      <w:numPr>
        <w:ilvl w:val="7"/>
        <w:numId w:val="1"/>
      </w:numPr>
      <w:spacing w:before="60"/>
    </w:pPr>
  </w:style>
  <w:style w:type="paragraph" w:customStyle="1" w:styleId="Comment">
    <w:name w:val="Comment"/>
    <w:basedOn w:val="Normal"/>
    <w:link w:val="CommentChar"/>
    <w:pPr>
      <w:keepNext/>
      <w:spacing w:before="200"/>
    </w:pPr>
    <w:rPr>
      <w:i/>
      <w:vanish/>
      <w:color w:val="FF0000"/>
    </w:rPr>
  </w:style>
  <w:style w:type="paragraph" w:styleId="Header">
    <w:name w:val="header"/>
    <w:basedOn w:val="Normal"/>
    <w:pPr>
      <w:tabs>
        <w:tab w:val="center" w:pos="4320"/>
        <w:tab w:val="right" w:pos="8640"/>
      </w:tabs>
      <w:autoSpaceDE w:val="0"/>
      <w:autoSpaceDN w:val="0"/>
      <w:adjustRightInd w:val="0"/>
    </w:pPr>
    <w:rPr>
      <w:szCs w:val="20"/>
      <w:lang w:val="en-US"/>
    </w:rPr>
  </w:style>
  <w:style w:type="paragraph" w:styleId="Footer">
    <w:name w:val="footer"/>
    <w:basedOn w:val="Normal"/>
    <w:pPr>
      <w:tabs>
        <w:tab w:val="center" w:pos="4320"/>
        <w:tab w:val="right" w:pos="8640"/>
      </w:tabs>
    </w:pPr>
  </w:style>
  <w:style w:type="paragraph" w:customStyle="1" w:styleId="FORMHEADING">
    <w:name w:val="FORMHEADING"/>
    <w:basedOn w:val="Normal"/>
    <w:next w:val="Normal"/>
    <w:pPr>
      <w:pageBreakBefore/>
      <w:jc w:val="center"/>
    </w:pPr>
    <w:rPr>
      <w:b/>
      <w:bCs/>
      <w:caps/>
    </w:rPr>
  </w:style>
  <w:style w:type="paragraph" w:customStyle="1" w:styleId="TenderNo">
    <w:name w:val="TenderNo"/>
    <w:basedOn w:val="Normal"/>
    <w:pPr>
      <w:spacing w:before="800" w:after="300"/>
      <w:jc w:val="center"/>
    </w:pPr>
    <w:rPr>
      <w:b/>
      <w:bCs/>
      <w:caps/>
      <w:sz w:val="24"/>
    </w:rPr>
  </w:style>
  <w:style w:type="paragraph" w:customStyle="1" w:styleId="ProjectTitle">
    <w:name w:val="ProjectTitle"/>
    <w:basedOn w:val="Normal"/>
    <w:pPr>
      <w:jc w:val="center"/>
    </w:pPr>
    <w:rPr>
      <w:b/>
      <w:caps/>
      <w:sz w:val="24"/>
    </w:rPr>
  </w:style>
  <w:style w:type="paragraph" w:customStyle="1" w:styleId="TOC1A">
    <w:name w:val="TOC 1A"/>
    <w:basedOn w:val="Normal"/>
    <w:pPr>
      <w:keepNext/>
      <w:spacing w:before="200" w:after="100"/>
    </w:pPr>
    <w:rPr>
      <w:b/>
      <w:bCs/>
    </w:rPr>
  </w:style>
  <w:style w:type="paragraph" w:styleId="TOC4">
    <w:name w:val="toc 4"/>
    <w:basedOn w:val="Normal"/>
    <w:next w:val="Normal"/>
    <w:autoRedefine/>
    <w:semiHidden/>
    <w:rsid w:val="00EE6B95"/>
    <w:pPr>
      <w:tabs>
        <w:tab w:val="right" w:pos="9360"/>
      </w:tabs>
      <w:spacing w:before="100"/>
      <w:ind w:left="360"/>
    </w:pPr>
  </w:style>
  <w:style w:type="paragraph" w:styleId="TOC1">
    <w:name w:val="toc 1"/>
    <w:basedOn w:val="Normal"/>
    <w:next w:val="Normal"/>
    <w:autoRedefine/>
    <w:uiPriority w:val="39"/>
    <w:pPr>
      <w:tabs>
        <w:tab w:val="right" w:pos="9360"/>
      </w:tabs>
      <w:spacing w:before="200" w:after="100"/>
    </w:pPr>
    <w:rPr>
      <w:b/>
      <w:caps/>
      <w:noProof/>
    </w:rPr>
  </w:style>
  <w:style w:type="paragraph" w:styleId="TOC3">
    <w:name w:val="toc 3"/>
    <w:basedOn w:val="Normal"/>
    <w:next w:val="Normal"/>
    <w:autoRedefine/>
    <w:uiPriority w:val="39"/>
    <w:rsid w:val="00A27703"/>
    <w:pPr>
      <w:tabs>
        <w:tab w:val="left" w:pos="864"/>
        <w:tab w:val="right" w:pos="9360"/>
      </w:tabs>
      <w:ind w:left="360"/>
    </w:pPr>
    <w:rPr>
      <w:rFonts w:cs="Arial"/>
      <w:noProof/>
      <w:szCs w:val="20"/>
    </w:rPr>
  </w:style>
  <w:style w:type="paragraph" w:styleId="TOC2">
    <w:name w:val="toc 2"/>
    <w:basedOn w:val="Normal"/>
    <w:next w:val="Normal"/>
    <w:autoRedefine/>
    <w:uiPriority w:val="39"/>
    <w:pPr>
      <w:tabs>
        <w:tab w:val="left" w:pos="1080"/>
        <w:tab w:val="right" w:pos="9360"/>
      </w:tabs>
      <w:spacing w:before="100"/>
      <w:ind w:left="360"/>
    </w:pPr>
    <w:rPr>
      <w:b/>
    </w:rPr>
  </w:style>
  <w:style w:type="paragraph" w:customStyle="1" w:styleId="FORMHEADINGAB">
    <w:name w:val="FORMHEADING AB"/>
    <w:basedOn w:val="FORMHEADING"/>
    <w:pPr>
      <w:pageBreakBefore w:val="0"/>
    </w:pPr>
  </w:style>
  <w:style w:type="paragraph" w:styleId="TOC6">
    <w:name w:val="toc 6"/>
    <w:basedOn w:val="Normal"/>
    <w:next w:val="Normal"/>
    <w:autoRedefine/>
    <w:semiHidden/>
    <w:pPr>
      <w:ind w:left="1000"/>
    </w:pPr>
  </w:style>
  <w:style w:type="paragraph" w:customStyle="1" w:styleId="TABLEHEADING">
    <w:name w:val="TABLEHEADING"/>
    <w:basedOn w:val="Normal"/>
    <w:link w:val="TABLEHEADINGChar"/>
    <w:pPr>
      <w:keepNext/>
    </w:pPr>
    <w:rPr>
      <w:b/>
      <w:caps/>
    </w:rPr>
  </w:style>
  <w:style w:type="paragraph" w:styleId="TOC5">
    <w:name w:val="toc 5"/>
    <w:basedOn w:val="Normal"/>
    <w:next w:val="Normal"/>
    <w:autoRedefine/>
    <w:semiHidden/>
    <w:pPr>
      <w:spacing w:before="100"/>
      <w:ind w:left="3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FORMHEADINGH">
    <w:name w:val="FORMHEADING H"/>
    <w:basedOn w:val="FORMHEADING"/>
    <w:rsid w:val="00C16BF6"/>
  </w:style>
  <w:style w:type="paragraph" w:customStyle="1" w:styleId="Header1">
    <w:name w:val="Header1"/>
    <w:basedOn w:val="Header"/>
    <w:rsid w:val="00F36343"/>
    <w:pPr>
      <w:tabs>
        <w:tab w:val="clear" w:pos="4320"/>
        <w:tab w:val="clear" w:pos="8640"/>
        <w:tab w:val="left" w:pos="7560"/>
      </w:tabs>
    </w:pPr>
    <w:rPr>
      <w:sz w:val="16"/>
      <w:szCs w:val="16"/>
    </w:rPr>
  </w:style>
  <w:style w:type="character" w:styleId="Hyperlink">
    <w:name w:val="Hyperlink"/>
    <w:uiPriority w:val="99"/>
    <w:rsid w:val="006B234B"/>
    <w:rPr>
      <w:color w:val="0000FF"/>
      <w:u w:val="single"/>
    </w:rPr>
  </w:style>
  <w:style w:type="paragraph" w:styleId="BalloonText">
    <w:name w:val="Balloon Text"/>
    <w:basedOn w:val="Normal"/>
    <w:semiHidden/>
    <w:rsid w:val="00EF0108"/>
    <w:rPr>
      <w:rFonts w:ascii="Tahoma" w:hAnsi="Tahoma" w:cs="Tahoma"/>
      <w:sz w:val="16"/>
      <w:szCs w:val="16"/>
    </w:rPr>
  </w:style>
  <w:style w:type="character" w:styleId="CommentReference">
    <w:name w:val="annotation reference"/>
    <w:semiHidden/>
    <w:rsid w:val="004A00D0"/>
    <w:rPr>
      <w:sz w:val="16"/>
      <w:szCs w:val="16"/>
    </w:rPr>
  </w:style>
  <w:style w:type="paragraph" w:styleId="CommentText">
    <w:name w:val="annotation text"/>
    <w:basedOn w:val="Normal"/>
    <w:link w:val="CommentTextChar"/>
    <w:semiHidden/>
    <w:rsid w:val="004A00D0"/>
    <w:rPr>
      <w:szCs w:val="20"/>
    </w:rPr>
  </w:style>
  <w:style w:type="paragraph" w:styleId="CommentSubject">
    <w:name w:val="annotation subject"/>
    <w:basedOn w:val="CommentText"/>
    <w:next w:val="CommentText"/>
    <w:semiHidden/>
    <w:rsid w:val="004A00D0"/>
    <w:rPr>
      <w:b/>
      <w:bCs/>
    </w:rPr>
  </w:style>
  <w:style w:type="character" w:customStyle="1" w:styleId="CommentChar">
    <w:name w:val="Comment Char"/>
    <w:link w:val="Comment"/>
    <w:rsid w:val="00AD6C07"/>
    <w:rPr>
      <w:rFonts w:ascii="Arial" w:hAnsi="Arial"/>
      <w:i/>
      <w:vanish/>
      <w:color w:val="FF0000"/>
      <w:szCs w:val="24"/>
      <w:lang w:val="en-CA" w:eastAsia="en-US" w:bidi="ar-SA"/>
    </w:rPr>
  </w:style>
  <w:style w:type="character" w:customStyle="1" w:styleId="ClauseListChar">
    <w:name w:val="ClauseList Char"/>
    <w:link w:val="ClauseList"/>
    <w:rsid w:val="0025000D"/>
    <w:rPr>
      <w:rFonts w:ascii="Arial" w:hAnsi="Arial"/>
      <w:szCs w:val="24"/>
      <w:lang w:eastAsia="en-US"/>
    </w:rPr>
  </w:style>
  <w:style w:type="character" w:styleId="FollowedHyperlink">
    <w:name w:val="FollowedHyperlink"/>
    <w:rsid w:val="00A0230F"/>
    <w:rPr>
      <w:color w:val="800080"/>
      <w:u w:val="single"/>
    </w:rPr>
  </w:style>
  <w:style w:type="character" w:customStyle="1" w:styleId="ClauseChar">
    <w:name w:val="Clause Char"/>
    <w:link w:val="Clause"/>
    <w:rsid w:val="008634CA"/>
    <w:rPr>
      <w:rFonts w:ascii="Arial" w:hAnsi="Arial"/>
      <w:szCs w:val="24"/>
      <w:lang w:eastAsia="en-US"/>
    </w:rPr>
  </w:style>
  <w:style w:type="character" w:customStyle="1" w:styleId="ClauseCharChar">
    <w:name w:val="Clause Char Char"/>
    <w:locked/>
    <w:rsid w:val="009943D1"/>
    <w:rPr>
      <w:rFonts w:ascii="Arial" w:hAnsi="Arial"/>
      <w:szCs w:val="24"/>
      <w:lang w:val="en-CA" w:eastAsia="en-US" w:bidi="ar-SA"/>
    </w:rPr>
  </w:style>
  <w:style w:type="table" w:styleId="TableGrid">
    <w:name w:val="Table Grid"/>
    <w:basedOn w:val="TableNormal"/>
    <w:rsid w:val="00281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HEADING Char"/>
    <w:link w:val="TABLEHEADING"/>
    <w:rsid w:val="00281CDD"/>
    <w:rPr>
      <w:rFonts w:ascii="Arial" w:hAnsi="Arial"/>
      <w:b/>
      <w:caps/>
      <w:szCs w:val="24"/>
      <w:lang w:val="en-CA" w:eastAsia="en-US" w:bidi="ar-SA"/>
    </w:rPr>
  </w:style>
  <w:style w:type="character" w:customStyle="1" w:styleId="CommentTextChar">
    <w:name w:val="Comment Text Char"/>
    <w:link w:val="CommentText"/>
    <w:rsid w:val="00F24CB1"/>
    <w:rPr>
      <w:rFonts w:ascii="Arial" w:hAnsi="Arial"/>
      <w:lang w:val="en-CA"/>
    </w:rPr>
  </w:style>
  <w:style w:type="character" w:customStyle="1" w:styleId="CLAUSEHEADINGChar">
    <w:name w:val="CLAUSEHEADING Char"/>
    <w:link w:val="CLAUSEHEADING"/>
    <w:rsid w:val="002E02E1"/>
    <w:rPr>
      <w:rFonts w:ascii="Arial" w:hAnsi="Arial"/>
      <w:b/>
      <w:caps/>
      <w:szCs w:val="24"/>
      <w:lang w:eastAsia="en-US"/>
    </w:rPr>
  </w:style>
  <w:style w:type="paragraph" w:customStyle="1" w:styleId="Clear">
    <w:name w:val="Clear"/>
    <w:basedOn w:val="Normal"/>
    <w:rsid w:val="00AC352C"/>
    <w:rPr>
      <w:rFonts w:eastAsia="Calibri" w:cs="Arial"/>
      <w:sz w:val="22"/>
      <w:szCs w:val="22"/>
    </w:rPr>
  </w:style>
  <w:style w:type="character" w:customStyle="1" w:styleId="ClauseSubListChar">
    <w:name w:val="ClauseSubList Char"/>
    <w:link w:val="ClauseSubList"/>
    <w:rsid w:val="00C030F0"/>
    <w:rPr>
      <w:rFonts w:ascii="Arial" w:hAnsi="Arial"/>
      <w:szCs w:val="24"/>
      <w:lang w:eastAsia="en-US"/>
    </w:rPr>
  </w:style>
  <w:style w:type="character" w:customStyle="1" w:styleId="SubClauseChar">
    <w:name w:val="SubClause Char"/>
    <w:link w:val="SubClause"/>
    <w:rsid w:val="00D5773B"/>
    <w:rPr>
      <w:rFonts w:ascii="Arial" w:hAnsi="Arial"/>
      <w:szCs w:val="24"/>
      <w:lang w:eastAsia="en-US"/>
    </w:rPr>
  </w:style>
  <w:style w:type="paragraph" w:styleId="ListParagraph">
    <w:name w:val="List Paragraph"/>
    <w:basedOn w:val="Normal"/>
    <w:uiPriority w:val="34"/>
    <w:qFormat/>
    <w:rsid w:val="00CC5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8150">
      <w:bodyDiv w:val="1"/>
      <w:marLeft w:val="0"/>
      <w:marRight w:val="0"/>
      <w:marTop w:val="0"/>
      <w:marBottom w:val="0"/>
      <w:divBdr>
        <w:top w:val="none" w:sz="0" w:space="0" w:color="auto"/>
        <w:left w:val="none" w:sz="0" w:space="0" w:color="auto"/>
        <w:bottom w:val="none" w:sz="0" w:space="0" w:color="auto"/>
        <w:right w:val="none" w:sz="0" w:space="0" w:color="auto"/>
      </w:divBdr>
    </w:div>
    <w:div w:id="1229728786">
      <w:bodyDiv w:val="1"/>
      <w:marLeft w:val="0"/>
      <w:marRight w:val="0"/>
      <w:marTop w:val="0"/>
      <w:marBottom w:val="0"/>
      <w:divBdr>
        <w:top w:val="none" w:sz="0" w:space="0" w:color="auto"/>
        <w:left w:val="none" w:sz="0" w:space="0" w:color="auto"/>
        <w:bottom w:val="none" w:sz="0" w:space="0" w:color="auto"/>
        <w:right w:val="none" w:sz="0" w:space="0" w:color="auto"/>
      </w:divBdr>
    </w:div>
    <w:div w:id="1360352168">
      <w:bodyDiv w:val="1"/>
      <w:marLeft w:val="0"/>
      <w:marRight w:val="0"/>
      <w:marTop w:val="0"/>
      <w:marBottom w:val="0"/>
      <w:divBdr>
        <w:top w:val="none" w:sz="0" w:space="0" w:color="auto"/>
        <w:left w:val="none" w:sz="0" w:space="0" w:color="auto"/>
        <w:bottom w:val="none" w:sz="0" w:space="0" w:color="auto"/>
        <w:right w:val="none" w:sz="0" w:space="0" w:color="auto"/>
      </w:divBdr>
    </w:div>
    <w:div w:id="1552037920">
      <w:bodyDiv w:val="1"/>
      <w:marLeft w:val="0"/>
      <w:marRight w:val="0"/>
      <w:marTop w:val="0"/>
      <w:marBottom w:val="0"/>
      <w:divBdr>
        <w:top w:val="none" w:sz="0" w:space="0" w:color="auto"/>
        <w:left w:val="none" w:sz="0" w:space="0" w:color="auto"/>
        <w:bottom w:val="none" w:sz="0" w:space="0" w:color="auto"/>
        <w:right w:val="none" w:sz="0" w:space="0" w:color="auto"/>
      </w:divBdr>
    </w:div>
    <w:div w:id="16618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E4C32-E3B7-46DD-A658-FF6D9184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1110</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Bid Opportunity Template</vt:lpstr>
    </vt:vector>
  </TitlesOfParts>
  <Company>City of Winnipeg - Materials Management</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Opportunity Template</dc:title>
  <dc:subject>Fleet</dc:subject>
  <dc:creator>Tami/ Coleen Groening</dc:creator>
  <cp:keywords/>
  <dc:description>May 6 2021 - updated to include Tender/RFP &amp; Bidder/Proponent_x000d_
Nov 2019 - new e Fleet RFP template_x000d_
Jan 2019 ver # chg, Bid Op to Tender, revised Form A Contract clause, revised Evaluation &amp; award clause, removed 2nd name from Contract Administrator_x000d_
Dec 2018 - updated hours under D12.10_x000d_
Oct 2018 - version # change - see template changes ilst_x000d_
April 2018 Form B changed "figures" to "numbers", updated hidden text in disclosure &amp; fixed cross reference in evaluation_x000d_
March 2018 added Conflict of Interest &amp; Good Faith clause, updated Indigenous clause again_x000d_
Feb 18 update Indigenous clause_x000d_
Jan 2018 version numb chg, Opening of Bids clause added re FIPA and note to cover page_x000d_
Dec 2017 version numb chg, added Indigenous declaration on Form A_x000d_
Warranty -  updated shop rates_x000d_
Nov 2017 added "their address(es)" to Opening of Bids and Release of Information_x000d_
- in Bid Submission oved fax clauses around_x000d_
March 2017 _x000d_
Feb 2017 revised B12_x000d_
Dec 2016 updated training clause_x000d_
April 2016 Updated notices clause._x000d_
August 2015 removed a clause from Substitutes_x000d_
Jan 2015 Added Disclosure clause updated dollar amounts in D. _x000d_
August 2014 add in Data Collection sheet clause_x000d_
June 2014 revise many clauses Form B remove Form o and Q _x000d_
J2014 Add to the Substitutes clause_x000d_
PO, moved Data collection sheet clause and form to Part D. J142013</dc:description>
  <cp:lastModifiedBy>Bender, Marty</cp:lastModifiedBy>
  <cp:revision>5</cp:revision>
  <cp:lastPrinted>2019-11-29T16:12:00Z</cp:lastPrinted>
  <dcterms:created xsi:type="dcterms:W3CDTF">2021-06-30T13:05:00Z</dcterms:created>
  <dcterms:modified xsi:type="dcterms:W3CDTF">2021-07-06T16:11:00Z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eFormN20210506 - Fleet</vt:lpwstr>
  </property>
</Properties>
</file>